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5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</w:tblGrid>
      <w:tr w:rsidR="00B3507F" w:rsidRPr="00B84034" w:rsidTr="00B3507F">
        <w:tc>
          <w:tcPr>
            <w:tcW w:w="5217" w:type="dxa"/>
          </w:tcPr>
          <w:p w:rsidR="00B3507F" w:rsidRPr="00B84034" w:rsidRDefault="00B3507F" w:rsidP="00194C65">
            <w:pPr>
              <w:rPr>
                <w:rFonts w:ascii="Garamond" w:hAnsi="Garamond"/>
                <w:color w:val="FF0000"/>
              </w:rPr>
            </w:pPr>
            <w:bookmarkStart w:id="0" w:name="_GoBack"/>
            <w:bookmarkEnd w:id="0"/>
          </w:p>
        </w:tc>
      </w:tr>
    </w:tbl>
    <w:p w:rsidR="00B3507F" w:rsidRPr="0068090C" w:rsidRDefault="00B3507F" w:rsidP="00B3507F">
      <w:pPr>
        <w:pStyle w:val="Nagwek1"/>
        <w:jc w:val="left"/>
        <w:rPr>
          <w:rFonts w:ascii="Garamond" w:hAnsi="Garamond"/>
          <w:color w:val="FF0000"/>
          <w:sz w:val="22"/>
          <w:szCs w:val="22"/>
        </w:rPr>
      </w:pPr>
    </w:p>
    <w:p w:rsidR="006728AB" w:rsidRPr="00281C4A" w:rsidRDefault="006728AB" w:rsidP="006728AB">
      <w:pPr>
        <w:jc w:val="both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WOO-I.42</w:t>
      </w:r>
      <w:r w:rsidR="0013468E" w:rsidRPr="00281C4A">
        <w:rPr>
          <w:rFonts w:ascii="Garamond" w:hAnsi="Garamond"/>
          <w:sz w:val="22"/>
          <w:szCs w:val="22"/>
        </w:rPr>
        <w:t>0</w:t>
      </w:r>
      <w:r w:rsidRPr="00281C4A">
        <w:rPr>
          <w:rFonts w:ascii="Garamond" w:hAnsi="Garamond"/>
          <w:sz w:val="22"/>
          <w:szCs w:val="22"/>
        </w:rPr>
        <w:t>.</w:t>
      </w:r>
      <w:r w:rsidR="00DE00F7" w:rsidRPr="00281C4A">
        <w:rPr>
          <w:rFonts w:ascii="Garamond" w:hAnsi="Garamond"/>
          <w:sz w:val="22"/>
          <w:szCs w:val="22"/>
        </w:rPr>
        <w:t>91</w:t>
      </w:r>
      <w:r w:rsidRPr="00281C4A">
        <w:rPr>
          <w:rFonts w:ascii="Garamond" w:hAnsi="Garamond"/>
          <w:sz w:val="22"/>
          <w:szCs w:val="22"/>
        </w:rPr>
        <w:t>.201</w:t>
      </w:r>
      <w:r w:rsidR="00DE00F7" w:rsidRPr="00281C4A">
        <w:rPr>
          <w:rFonts w:ascii="Garamond" w:hAnsi="Garamond"/>
          <w:sz w:val="22"/>
          <w:szCs w:val="22"/>
        </w:rPr>
        <w:t>8</w:t>
      </w:r>
      <w:r w:rsidRPr="00281C4A">
        <w:rPr>
          <w:rFonts w:ascii="Garamond" w:hAnsi="Garamond"/>
          <w:sz w:val="22"/>
          <w:szCs w:val="22"/>
        </w:rPr>
        <w:t>.</w:t>
      </w:r>
      <w:r w:rsidR="00DE00F7" w:rsidRPr="00281C4A">
        <w:rPr>
          <w:rFonts w:ascii="Garamond" w:hAnsi="Garamond"/>
          <w:sz w:val="22"/>
          <w:szCs w:val="22"/>
        </w:rPr>
        <w:t>MW</w:t>
      </w:r>
      <w:r w:rsidRPr="00281C4A">
        <w:rPr>
          <w:rFonts w:ascii="Garamond" w:hAnsi="Garamond"/>
          <w:sz w:val="22"/>
          <w:szCs w:val="22"/>
        </w:rPr>
        <w:t>.</w:t>
      </w:r>
      <w:r w:rsidR="003E60D2" w:rsidRPr="00281C4A">
        <w:rPr>
          <w:rFonts w:ascii="Garamond" w:hAnsi="Garamond"/>
          <w:sz w:val="22"/>
          <w:szCs w:val="22"/>
        </w:rPr>
        <w:t>44</w:t>
      </w:r>
      <w:r w:rsidRPr="00281C4A">
        <w:rPr>
          <w:rFonts w:ascii="Garamond" w:hAnsi="Garamond"/>
          <w:color w:val="FF0000"/>
          <w:sz w:val="22"/>
          <w:szCs w:val="22"/>
        </w:rPr>
        <w:tab/>
      </w:r>
      <w:r w:rsidRPr="00281C4A">
        <w:rPr>
          <w:rFonts w:ascii="Garamond" w:hAnsi="Garamond"/>
          <w:color w:val="FF0000"/>
          <w:sz w:val="22"/>
          <w:szCs w:val="22"/>
        </w:rPr>
        <w:tab/>
      </w:r>
      <w:r w:rsidRPr="00281C4A">
        <w:rPr>
          <w:rFonts w:ascii="Garamond" w:hAnsi="Garamond"/>
          <w:color w:val="FF0000"/>
          <w:sz w:val="22"/>
          <w:szCs w:val="22"/>
        </w:rPr>
        <w:tab/>
      </w:r>
      <w:r w:rsidRPr="00281C4A">
        <w:rPr>
          <w:rFonts w:ascii="Garamond" w:hAnsi="Garamond"/>
          <w:color w:val="FF0000"/>
          <w:sz w:val="22"/>
          <w:szCs w:val="22"/>
        </w:rPr>
        <w:tab/>
      </w:r>
      <w:r w:rsidRPr="00281C4A">
        <w:rPr>
          <w:rFonts w:ascii="Garamond" w:hAnsi="Garamond"/>
          <w:color w:val="FF0000"/>
          <w:sz w:val="22"/>
          <w:szCs w:val="22"/>
        </w:rPr>
        <w:tab/>
      </w:r>
      <w:r w:rsidR="00610B3E" w:rsidRPr="00281C4A">
        <w:rPr>
          <w:rFonts w:ascii="Garamond" w:hAnsi="Garamond"/>
          <w:sz w:val="22"/>
          <w:szCs w:val="22"/>
        </w:rPr>
        <w:t xml:space="preserve">      </w:t>
      </w:r>
      <w:r w:rsidR="00E17611" w:rsidRPr="00281C4A">
        <w:rPr>
          <w:rFonts w:ascii="Garamond" w:hAnsi="Garamond"/>
          <w:sz w:val="22"/>
          <w:szCs w:val="22"/>
        </w:rPr>
        <w:t xml:space="preserve">  </w:t>
      </w:r>
      <w:r w:rsidR="00281C4A">
        <w:rPr>
          <w:rFonts w:ascii="Garamond" w:hAnsi="Garamond"/>
          <w:sz w:val="22"/>
          <w:szCs w:val="22"/>
        </w:rPr>
        <w:t xml:space="preserve">      </w:t>
      </w:r>
      <w:r w:rsidRPr="00281C4A">
        <w:rPr>
          <w:rFonts w:ascii="Garamond" w:hAnsi="Garamond"/>
          <w:sz w:val="22"/>
          <w:szCs w:val="22"/>
        </w:rPr>
        <w:t xml:space="preserve">Kielce, </w:t>
      </w:r>
      <w:r w:rsidR="00904795" w:rsidRPr="00001CBB">
        <w:rPr>
          <w:rFonts w:ascii="Garamond" w:hAnsi="Garamond"/>
          <w:color w:val="000000" w:themeColor="text1"/>
          <w:sz w:val="22"/>
          <w:szCs w:val="22"/>
        </w:rPr>
        <w:t>dnia</w:t>
      </w:r>
      <w:r w:rsidR="00EE4E16" w:rsidRPr="00001CBB">
        <w:rPr>
          <w:rFonts w:ascii="Garamond" w:hAnsi="Garamond"/>
          <w:color w:val="000000" w:themeColor="text1"/>
          <w:sz w:val="22"/>
          <w:szCs w:val="22"/>
        </w:rPr>
        <w:t xml:space="preserve"> 22</w:t>
      </w:r>
      <w:r w:rsidR="003E60D2" w:rsidRPr="00001CB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E60D2" w:rsidRPr="00281C4A">
        <w:rPr>
          <w:rFonts w:ascii="Garamond" w:hAnsi="Garamond"/>
          <w:sz w:val="22"/>
          <w:szCs w:val="22"/>
        </w:rPr>
        <w:t>czerwca</w:t>
      </w:r>
      <w:r w:rsidR="00904795" w:rsidRPr="00281C4A">
        <w:rPr>
          <w:rFonts w:ascii="Garamond" w:hAnsi="Garamond"/>
          <w:sz w:val="22"/>
          <w:szCs w:val="22"/>
        </w:rPr>
        <w:t xml:space="preserve"> 20</w:t>
      </w:r>
      <w:r w:rsidR="00610B3E" w:rsidRPr="00281C4A">
        <w:rPr>
          <w:rFonts w:ascii="Garamond" w:hAnsi="Garamond"/>
          <w:sz w:val="22"/>
          <w:szCs w:val="22"/>
        </w:rPr>
        <w:t xml:space="preserve">20 </w:t>
      </w:r>
      <w:r w:rsidR="00904795" w:rsidRPr="00281C4A">
        <w:rPr>
          <w:rFonts w:ascii="Garamond" w:hAnsi="Garamond"/>
          <w:sz w:val="22"/>
          <w:szCs w:val="22"/>
        </w:rPr>
        <w:t>r.</w:t>
      </w:r>
    </w:p>
    <w:p w:rsidR="006728AB" w:rsidRPr="00281C4A" w:rsidRDefault="006728AB" w:rsidP="006728AB">
      <w:pPr>
        <w:rPr>
          <w:rFonts w:ascii="Garamond" w:hAnsi="Garamond"/>
          <w:color w:val="FF0000"/>
          <w:sz w:val="22"/>
          <w:szCs w:val="22"/>
        </w:rPr>
      </w:pPr>
    </w:p>
    <w:tbl>
      <w:tblPr>
        <w:tblpPr w:leftFromText="141" w:rightFromText="141" w:horzAnchor="margin" w:tblpY="-541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610B3E" w:rsidRPr="00281C4A" w:rsidTr="00194C65">
        <w:tc>
          <w:tcPr>
            <w:tcW w:w="5217" w:type="dxa"/>
          </w:tcPr>
          <w:p w:rsidR="006728AB" w:rsidRPr="00281C4A" w:rsidRDefault="006728AB" w:rsidP="006728AB">
            <w:pPr>
              <w:jc w:val="both"/>
              <w:rPr>
                <w:rFonts w:ascii="Garamond" w:hAnsi="Garamond"/>
                <w:color w:val="FF0000"/>
              </w:rPr>
            </w:pPr>
          </w:p>
        </w:tc>
        <w:tc>
          <w:tcPr>
            <w:tcW w:w="4033" w:type="dxa"/>
          </w:tcPr>
          <w:p w:rsidR="006728AB" w:rsidRPr="00281C4A" w:rsidRDefault="006728AB" w:rsidP="006728AB">
            <w:pPr>
              <w:rPr>
                <w:rFonts w:ascii="Garamond" w:hAnsi="Garamond"/>
                <w:color w:val="FF0000"/>
              </w:rPr>
            </w:pPr>
            <w:r w:rsidRPr="00281C4A">
              <w:rPr>
                <w:rFonts w:ascii="Garamond" w:hAnsi="Garamond"/>
                <w:color w:val="FF0000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7A2AAD" w:rsidRPr="00281C4A" w:rsidRDefault="006728AB" w:rsidP="00E65C44">
      <w:pPr>
        <w:pStyle w:val="Nagwek1"/>
        <w:rPr>
          <w:rFonts w:ascii="Garamond" w:hAnsi="Garamond"/>
          <w:w w:val="150"/>
          <w:sz w:val="22"/>
          <w:szCs w:val="22"/>
          <w:u w:val="none"/>
        </w:rPr>
      </w:pPr>
      <w:r w:rsidRPr="00281C4A">
        <w:rPr>
          <w:rFonts w:ascii="Garamond" w:hAnsi="Garamond"/>
          <w:w w:val="150"/>
          <w:sz w:val="22"/>
          <w:szCs w:val="22"/>
          <w:u w:val="none"/>
        </w:rPr>
        <w:t>OBWIESZCZENIE</w:t>
      </w:r>
    </w:p>
    <w:p w:rsidR="0044241A" w:rsidRPr="00281C4A" w:rsidRDefault="00BA3260" w:rsidP="007A2AAD">
      <w:pPr>
        <w:pStyle w:val="Tekstpodstawowy"/>
        <w:spacing w:line="276" w:lineRule="auto"/>
        <w:ind w:firstLine="851"/>
        <w:rPr>
          <w:rFonts w:ascii="Garamond" w:hAnsi="Garamond"/>
          <w:snapToGrid w:val="0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Na podstawie art. 33 ust. 1, w związku z art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13468E" w:rsidRPr="00281C4A">
        <w:rPr>
          <w:rFonts w:ascii="Garamond" w:hAnsi="Garamond"/>
          <w:color w:val="000000" w:themeColor="text1"/>
          <w:sz w:val="22"/>
          <w:szCs w:val="22"/>
        </w:rPr>
        <w:t xml:space="preserve">75 </w:t>
      </w:r>
      <w:r w:rsidR="00DD1D46" w:rsidRPr="00281C4A">
        <w:rPr>
          <w:rFonts w:ascii="Garamond" w:hAnsi="Garamond"/>
          <w:snapToGrid w:val="0"/>
          <w:color w:val="000000" w:themeColor="text1"/>
          <w:sz w:val="22"/>
          <w:szCs w:val="22"/>
        </w:rPr>
        <w:t>ust. 1 pkt 1 lit. j</w:t>
      </w:r>
      <w:r w:rsidR="00DD1D46" w:rsidRPr="00281C4A">
        <w:rPr>
          <w:rFonts w:ascii="Garamond" w:hAnsi="Garamond"/>
          <w:color w:val="000000" w:themeColor="text1"/>
          <w:sz w:val="22"/>
          <w:szCs w:val="22"/>
        </w:rPr>
        <w:t>, art. 79 ust. 1 ustawy z </w:t>
      </w:r>
      <w:r w:rsidR="0021025B" w:rsidRPr="00281C4A">
        <w:rPr>
          <w:rFonts w:ascii="Garamond" w:hAnsi="Garamond"/>
          <w:color w:val="000000" w:themeColor="text1"/>
          <w:sz w:val="22"/>
          <w:szCs w:val="22"/>
        </w:rPr>
        <w:t>dnia 3 </w:t>
      </w:r>
      <w:r w:rsidRPr="00281C4A">
        <w:rPr>
          <w:rFonts w:ascii="Garamond" w:hAnsi="Garamond"/>
          <w:color w:val="000000" w:themeColor="text1"/>
          <w:sz w:val="22"/>
          <w:szCs w:val="22"/>
        </w:rPr>
        <w:t>października 2008 r. o udostępnianiu informacji o środowisku i jego oc</w:t>
      </w:r>
      <w:r w:rsidR="0068191B" w:rsidRPr="00281C4A">
        <w:rPr>
          <w:rFonts w:ascii="Garamond" w:hAnsi="Garamond"/>
          <w:color w:val="000000" w:themeColor="text1"/>
          <w:sz w:val="22"/>
          <w:szCs w:val="22"/>
        </w:rPr>
        <w:t>hronie, udziale społeczeństwa w </w:t>
      </w:r>
      <w:r w:rsidRPr="00281C4A">
        <w:rPr>
          <w:rFonts w:ascii="Garamond" w:hAnsi="Garamond"/>
          <w:color w:val="000000" w:themeColor="text1"/>
          <w:sz w:val="22"/>
          <w:szCs w:val="22"/>
        </w:rPr>
        <w:t>ochronie środowiska oraz o ocenach oddziaływania na śro</w:t>
      </w:r>
      <w:r w:rsidR="00DD1D46" w:rsidRPr="00281C4A">
        <w:rPr>
          <w:rFonts w:ascii="Garamond" w:hAnsi="Garamond"/>
          <w:color w:val="000000" w:themeColor="text1"/>
          <w:sz w:val="22"/>
          <w:szCs w:val="22"/>
        </w:rPr>
        <w:t>dowisko (tekst jedn. Dz. U z 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>2020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r., poz. 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>283</w:t>
      </w:r>
      <w:r w:rsidR="005F44A3" w:rsidRPr="00281C4A">
        <w:rPr>
          <w:rFonts w:ascii="Garamond" w:hAnsi="Garamond"/>
          <w:color w:val="000000" w:themeColor="text1"/>
          <w:sz w:val="22"/>
          <w:szCs w:val="22"/>
        </w:rPr>
        <w:t xml:space="preserve"> ze zm.</w:t>
      </w:r>
      <w:r w:rsidRPr="00281C4A">
        <w:rPr>
          <w:rFonts w:ascii="Garamond" w:hAnsi="Garamond"/>
          <w:color w:val="000000" w:themeColor="text1"/>
          <w:sz w:val="22"/>
          <w:szCs w:val="22"/>
        </w:rPr>
        <w:t>)</w:t>
      </w:r>
      <w:r w:rsidR="00DD1D46" w:rsidRPr="00281C4A">
        <w:rPr>
          <w:rFonts w:ascii="Garamond" w:hAnsi="Garamond"/>
          <w:snapToGrid w:val="0"/>
          <w:color w:val="000000" w:themeColor="text1"/>
          <w:sz w:val="22"/>
          <w:szCs w:val="22"/>
        </w:rPr>
        <w:t xml:space="preserve"> oraz </w:t>
      </w:r>
      <w:r w:rsidR="00610B3E" w:rsidRPr="00281C4A">
        <w:rPr>
          <w:rFonts w:ascii="Garamond" w:hAnsi="Garamond"/>
          <w:snapToGrid w:val="0"/>
          <w:color w:val="000000" w:themeColor="text1"/>
          <w:sz w:val="22"/>
          <w:szCs w:val="22"/>
        </w:rPr>
        <w:t>art. 4 ustawy z</w:t>
      </w:r>
      <w:r w:rsidR="00281C4A">
        <w:rPr>
          <w:rFonts w:ascii="Garamond" w:hAnsi="Garamond"/>
          <w:snapToGrid w:val="0"/>
          <w:color w:val="000000" w:themeColor="text1"/>
          <w:sz w:val="22"/>
          <w:szCs w:val="22"/>
        </w:rPr>
        <w:t> </w:t>
      </w:r>
      <w:r w:rsidR="00610B3E" w:rsidRPr="00281C4A">
        <w:rPr>
          <w:rFonts w:ascii="Garamond" w:hAnsi="Garamond"/>
          <w:snapToGrid w:val="0"/>
          <w:color w:val="000000" w:themeColor="text1"/>
          <w:sz w:val="22"/>
          <w:szCs w:val="22"/>
        </w:rPr>
        <w:t>dnia 19 lipca 2019 r.</w:t>
      </w:r>
      <w:r w:rsidR="00610B3E" w:rsidRPr="00281C4A">
        <w:rPr>
          <w:rFonts w:ascii="Garamond" w:hAnsi="Garamond"/>
          <w:snapToGrid w:val="0"/>
          <w:sz w:val="22"/>
          <w:szCs w:val="22"/>
        </w:rPr>
        <w:t xml:space="preserve"> o zmianie ustawy o udostępnianiu informacji </w:t>
      </w:r>
      <w:r w:rsidR="00083643">
        <w:rPr>
          <w:rFonts w:ascii="Garamond" w:hAnsi="Garamond"/>
          <w:snapToGrid w:val="0"/>
          <w:sz w:val="22"/>
          <w:szCs w:val="22"/>
        </w:rPr>
        <w:br/>
      </w:r>
      <w:r w:rsidR="00610B3E" w:rsidRPr="00281C4A">
        <w:rPr>
          <w:rFonts w:ascii="Garamond" w:hAnsi="Garamond"/>
          <w:snapToGrid w:val="0"/>
          <w:sz w:val="22"/>
          <w:szCs w:val="22"/>
        </w:rPr>
        <w:t>o środowisku i jego ochronie, udziale społeczeństwa w ochronie środowiska oraz o ocenach oddziaływania na środowisko oraz niektórych innych ustaw (Dz. U. z 2019 r. poz. 1712)</w:t>
      </w:r>
    </w:p>
    <w:p w:rsidR="007A2AAD" w:rsidRPr="003513A5" w:rsidRDefault="007A2AAD" w:rsidP="007A2AAD">
      <w:pPr>
        <w:pStyle w:val="Tekstpodstawowy"/>
        <w:spacing w:line="276" w:lineRule="auto"/>
        <w:ind w:firstLine="851"/>
        <w:rPr>
          <w:rFonts w:ascii="Garamond" w:hAnsi="Garamond"/>
          <w:sz w:val="10"/>
          <w:szCs w:val="10"/>
        </w:rPr>
      </w:pPr>
    </w:p>
    <w:p w:rsidR="00610B3E" w:rsidRPr="00281C4A" w:rsidRDefault="006728AB" w:rsidP="00B82B09">
      <w:pPr>
        <w:pStyle w:val="Nagwek1"/>
        <w:spacing w:line="276" w:lineRule="auto"/>
        <w:rPr>
          <w:rFonts w:ascii="Garamond" w:hAnsi="Garamond"/>
          <w:sz w:val="22"/>
          <w:szCs w:val="22"/>
          <w:u w:val="none"/>
        </w:rPr>
      </w:pPr>
      <w:r w:rsidRPr="00281C4A">
        <w:rPr>
          <w:rFonts w:ascii="Garamond" w:hAnsi="Garamond"/>
          <w:sz w:val="22"/>
          <w:szCs w:val="22"/>
          <w:u w:val="none"/>
        </w:rPr>
        <w:t>Regionalny Dyrektor Ochrony Środowiska w Kielcach</w:t>
      </w:r>
    </w:p>
    <w:p w:rsidR="00283E84" w:rsidRPr="003513A5" w:rsidRDefault="00283E84" w:rsidP="00283E84">
      <w:pPr>
        <w:rPr>
          <w:rFonts w:ascii="Garamond" w:hAnsi="Garamond"/>
          <w:sz w:val="10"/>
          <w:szCs w:val="10"/>
        </w:rPr>
      </w:pPr>
    </w:p>
    <w:p w:rsidR="00DE00F7" w:rsidRPr="00281C4A" w:rsidRDefault="006728AB" w:rsidP="007A2AAD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 xml:space="preserve">podaje do publicznej wiadomości, że w związku z prowadzonym na </w:t>
      </w:r>
      <w:r w:rsidR="0068090C" w:rsidRPr="00281C4A">
        <w:rPr>
          <w:rFonts w:ascii="Garamond" w:hAnsi="Garamond"/>
          <w:sz w:val="22"/>
          <w:szCs w:val="22"/>
        </w:rPr>
        <w:t xml:space="preserve">wniosek </w:t>
      </w:r>
      <w:r w:rsidR="00DE00F7" w:rsidRPr="00281C4A">
        <w:rPr>
          <w:rFonts w:ascii="Garamond" w:hAnsi="Garamond"/>
          <w:sz w:val="22"/>
          <w:szCs w:val="22"/>
        </w:rPr>
        <w:t xml:space="preserve">Kopalni Gipsu „Leszcze” S.A. postępowaniem w sprawie wydania decyzji o środowiskowych uwarunkowaniach dla przedsięwzięcia polegającego na: </w:t>
      </w:r>
    </w:p>
    <w:p w:rsidR="00DE00F7" w:rsidRDefault="00DE00F7" w:rsidP="007A2AAD">
      <w:pPr>
        <w:pStyle w:val="Tekstpodstawowy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81C4A">
        <w:rPr>
          <w:rFonts w:ascii="Garamond" w:hAnsi="Garamond"/>
          <w:b/>
          <w:sz w:val="22"/>
          <w:szCs w:val="22"/>
        </w:rPr>
        <w:t>„Wydobywaniu gipsu ze złoża „Leszcze”</w:t>
      </w:r>
    </w:p>
    <w:p w:rsidR="003513A5" w:rsidRPr="003513A5" w:rsidRDefault="003513A5" w:rsidP="007A2AAD">
      <w:pPr>
        <w:pStyle w:val="Tekstpodstawowy"/>
        <w:spacing w:line="276" w:lineRule="auto"/>
        <w:jc w:val="center"/>
        <w:rPr>
          <w:rFonts w:ascii="Garamond" w:hAnsi="Garamond"/>
          <w:b/>
          <w:sz w:val="10"/>
          <w:szCs w:val="10"/>
        </w:rPr>
      </w:pPr>
    </w:p>
    <w:p w:rsidR="007A2AAD" w:rsidRPr="00281C4A" w:rsidRDefault="00281C4A" w:rsidP="00281C4A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D213B4">
        <w:rPr>
          <w:rFonts w:ascii="Garamond" w:hAnsi="Garamond"/>
          <w:color w:val="000000" w:themeColor="text1"/>
          <w:sz w:val="22"/>
          <w:szCs w:val="22"/>
        </w:rPr>
        <w:t xml:space="preserve">ponawia się procedurę związaną z udziałem społeczeństwa z uwagi na </w:t>
      </w:r>
      <w:r w:rsidR="00CA4408" w:rsidRPr="00D213B4">
        <w:rPr>
          <w:rFonts w:ascii="Garamond" w:hAnsi="Garamond"/>
          <w:color w:val="000000" w:themeColor="text1"/>
          <w:sz w:val="22"/>
          <w:szCs w:val="22"/>
        </w:rPr>
        <w:t>wprowadzon</w:t>
      </w:r>
      <w:r w:rsidRPr="00D213B4">
        <w:rPr>
          <w:rFonts w:ascii="Garamond" w:hAnsi="Garamond"/>
          <w:color w:val="000000" w:themeColor="text1"/>
          <w:sz w:val="22"/>
          <w:szCs w:val="22"/>
        </w:rPr>
        <w:t xml:space="preserve">e </w:t>
      </w:r>
      <w:r w:rsidR="00CA4408" w:rsidRPr="00281C4A">
        <w:rPr>
          <w:rFonts w:ascii="Garamond" w:hAnsi="Garamond"/>
          <w:snapToGrid w:val="0"/>
          <w:color w:val="000000"/>
          <w:sz w:val="22"/>
          <w:szCs w:val="22"/>
        </w:rPr>
        <w:t>ograniczenia, nakaz</w:t>
      </w:r>
      <w:r>
        <w:rPr>
          <w:rFonts w:ascii="Garamond" w:hAnsi="Garamond"/>
          <w:snapToGrid w:val="0"/>
          <w:color w:val="000000"/>
          <w:sz w:val="22"/>
          <w:szCs w:val="22"/>
        </w:rPr>
        <w:t>y</w:t>
      </w:r>
      <w:r w:rsidR="00CA4408" w:rsidRPr="00281C4A">
        <w:rPr>
          <w:rFonts w:ascii="Garamond" w:hAnsi="Garamond"/>
          <w:snapToGrid w:val="0"/>
          <w:color w:val="000000"/>
          <w:sz w:val="22"/>
          <w:szCs w:val="22"/>
        </w:rPr>
        <w:t>, zakaz</w:t>
      </w:r>
      <w:r>
        <w:rPr>
          <w:rFonts w:ascii="Garamond" w:hAnsi="Garamond"/>
          <w:snapToGrid w:val="0"/>
          <w:color w:val="000000"/>
          <w:sz w:val="22"/>
          <w:szCs w:val="22"/>
        </w:rPr>
        <w:t>y</w:t>
      </w:r>
      <w:r w:rsidR="00CA4408" w:rsidRPr="00281C4A">
        <w:rPr>
          <w:rFonts w:ascii="Garamond" w:hAnsi="Garamond"/>
          <w:snapToGrid w:val="0"/>
          <w:color w:val="000000"/>
          <w:sz w:val="22"/>
          <w:szCs w:val="22"/>
        </w:rPr>
        <w:t xml:space="preserve"> w ramach działań podjętych </w:t>
      </w:r>
      <w:r w:rsidR="00E658D0" w:rsidRPr="00281C4A">
        <w:rPr>
          <w:rFonts w:ascii="Garamond" w:hAnsi="Garamond"/>
          <w:snapToGrid w:val="0"/>
          <w:color w:val="000000"/>
          <w:sz w:val="22"/>
          <w:szCs w:val="22"/>
        </w:rPr>
        <w:t>celem</w:t>
      </w:r>
      <w:r w:rsidR="00E658D0" w:rsidRPr="00281C4A">
        <w:rPr>
          <w:rFonts w:ascii="Garamond" w:hAnsi="Garamond"/>
          <w:sz w:val="22"/>
          <w:szCs w:val="22"/>
        </w:rPr>
        <w:t xml:space="preserve"> zapobiegania oraz zwalczania zakażenia </w:t>
      </w:r>
      <w:r>
        <w:rPr>
          <w:rFonts w:ascii="Garamond" w:hAnsi="Garamond"/>
          <w:sz w:val="22"/>
          <w:szCs w:val="22"/>
        </w:rPr>
        <w:t>wirusem SARS-CoV-2 i </w:t>
      </w:r>
      <w:r w:rsidR="00E658D0" w:rsidRPr="00281C4A">
        <w:rPr>
          <w:rFonts w:ascii="Garamond" w:hAnsi="Garamond"/>
          <w:sz w:val="22"/>
          <w:szCs w:val="22"/>
        </w:rPr>
        <w:t>rozprzestrzeniania się choroby zakaźnej u ludzi</w:t>
      </w:r>
      <w:r w:rsidR="0031675B" w:rsidRPr="00281C4A">
        <w:rPr>
          <w:rFonts w:ascii="Garamond" w:hAnsi="Garamond"/>
          <w:sz w:val="22"/>
          <w:szCs w:val="22"/>
        </w:rPr>
        <w:t>, wywołanej tym wirusem</w:t>
      </w:r>
      <w:r w:rsidR="00CA4408" w:rsidRPr="00281C4A">
        <w:rPr>
          <w:rFonts w:ascii="Garamond" w:hAnsi="Garamond"/>
          <w:sz w:val="22"/>
          <w:szCs w:val="22"/>
        </w:rPr>
        <w:t xml:space="preserve"> </w:t>
      </w:r>
      <w:r w:rsidR="00CA4408" w:rsidRPr="00281C4A">
        <w:rPr>
          <w:rFonts w:ascii="Garamond" w:hAnsi="Garamond"/>
          <w:snapToGrid w:val="0"/>
          <w:color w:val="000000"/>
          <w:sz w:val="22"/>
          <w:szCs w:val="22"/>
        </w:rPr>
        <w:t>na podstawie przepisów</w:t>
      </w:r>
      <w:r w:rsidR="00393B2D" w:rsidRPr="00281C4A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ustawy z </w:t>
      </w:r>
      <w:r w:rsidR="00393B2D" w:rsidRPr="00281C4A">
        <w:rPr>
          <w:rFonts w:ascii="Garamond" w:hAnsi="Garamond"/>
          <w:color w:val="000000"/>
          <w:sz w:val="22"/>
          <w:szCs w:val="22"/>
        </w:rPr>
        <w:t>dnia 02 marca 2020 r. o szczegól</w:t>
      </w:r>
      <w:r>
        <w:rPr>
          <w:rFonts w:ascii="Garamond" w:hAnsi="Garamond"/>
          <w:color w:val="000000"/>
          <w:sz w:val="22"/>
          <w:szCs w:val="22"/>
        </w:rPr>
        <w:t>nych rozwiązaniach związanych z </w:t>
      </w:r>
      <w:r w:rsidR="00393B2D" w:rsidRPr="00281C4A">
        <w:rPr>
          <w:rFonts w:ascii="Garamond" w:hAnsi="Garamond"/>
          <w:color w:val="000000"/>
          <w:sz w:val="22"/>
          <w:szCs w:val="22"/>
        </w:rPr>
        <w:t>zap</w:t>
      </w:r>
      <w:r>
        <w:rPr>
          <w:rFonts w:ascii="Garamond" w:hAnsi="Garamond"/>
          <w:color w:val="000000"/>
          <w:sz w:val="22"/>
          <w:szCs w:val="22"/>
        </w:rPr>
        <w:t>obieganiem, przeciwdziałaniem i </w:t>
      </w:r>
      <w:r w:rsidR="00393B2D" w:rsidRPr="00281C4A">
        <w:rPr>
          <w:rFonts w:ascii="Garamond" w:hAnsi="Garamond"/>
          <w:color w:val="000000"/>
          <w:sz w:val="22"/>
          <w:szCs w:val="22"/>
        </w:rPr>
        <w:t>zwalczaniem COVID-19, innych chorób zakaźnych oraz wywołanych nimi</w:t>
      </w:r>
      <w:r>
        <w:rPr>
          <w:rFonts w:ascii="Garamond" w:hAnsi="Garamond"/>
          <w:color w:val="000000"/>
          <w:sz w:val="22"/>
          <w:szCs w:val="22"/>
        </w:rPr>
        <w:t xml:space="preserve"> sytuacji kryzysowych (Dz. U. z </w:t>
      </w:r>
      <w:r w:rsidR="00393B2D" w:rsidRPr="00281C4A">
        <w:rPr>
          <w:rFonts w:ascii="Garamond" w:hAnsi="Garamond"/>
          <w:color w:val="000000"/>
          <w:sz w:val="22"/>
          <w:szCs w:val="22"/>
        </w:rPr>
        <w:t xml:space="preserve">2020 r. poz. 374 z </w:t>
      </w:r>
      <w:proofErr w:type="spellStart"/>
      <w:r w:rsidR="00393B2D" w:rsidRPr="00281C4A">
        <w:rPr>
          <w:rFonts w:ascii="Garamond" w:hAnsi="Garamond"/>
          <w:color w:val="000000"/>
          <w:sz w:val="22"/>
          <w:szCs w:val="22"/>
        </w:rPr>
        <w:t>późn</w:t>
      </w:r>
      <w:proofErr w:type="spellEnd"/>
      <w:r w:rsidR="00393B2D" w:rsidRPr="00281C4A">
        <w:rPr>
          <w:rFonts w:ascii="Garamond" w:hAnsi="Garamond"/>
          <w:color w:val="000000"/>
          <w:sz w:val="22"/>
          <w:szCs w:val="22"/>
        </w:rPr>
        <w:t>. zm.).</w:t>
      </w:r>
    </w:p>
    <w:p w:rsidR="00FD479C" w:rsidRPr="00281C4A" w:rsidRDefault="00DE00F7" w:rsidP="007A2AA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Projektowane zamierzenie polega na kontynuacji wydobycia kopaliny ze złoża gipsu „Leszcze”. Wydobycie</w:t>
      </w:r>
      <w:r w:rsidR="002A072A" w:rsidRPr="00281C4A">
        <w:rPr>
          <w:rFonts w:ascii="Garamond" w:hAnsi="Garamond"/>
          <w:sz w:val="22"/>
          <w:szCs w:val="22"/>
        </w:rPr>
        <w:t>m objęte</w:t>
      </w:r>
      <w:r w:rsidR="007A5C96" w:rsidRPr="00281C4A">
        <w:rPr>
          <w:rFonts w:ascii="Garamond" w:hAnsi="Garamond"/>
          <w:sz w:val="22"/>
          <w:szCs w:val="22"/>
        </w:rPr>
        <w:t xml:space="preserve"> zostanie</w:t>
      </w:r>
      <w:r w:rsidR="002A072A" w:rsidRPr="00281C4A">
        <w:rPr>
          <w:rFonts w:ascii="Garamond" w:hAnsi="Garamond"/>
          <w:sz w:val="22"/>
          <w:szCs w:val="22"/>
        </w:rPr>
        <w:t xml:space="preserve"> całe złoże o powierzchni</w:t>
      </w:r>
      <w:r w:rsidRPr="00281C4A">
        <w:rPr>
          <w:rFonts w:ascii="Garamond" w:hAnsi="Garamond"/>
          <w:sz w:val="22"/>
          <w:szCs w:val="22"/>
        </w:rPr>
        <w:t xml:space="preserve"> wynoszącej po poszerzeniu jego granic </w:t>
      </w:r>
      <w:r w:rsidR="007A2AAD" w:rsidRPr="00281C4A">
        <w:rPr>
          <w:rFonts w:ascii="Garamond" w:hAnsi="Garamond"/>
          <w:sz w:val="22"/>
          <w:szCs w:val="22"/>
        </w:rPr>
        <w:t>w </w:t>
      </w:r>
      <w:r w:rsidR="002A072A" w:rsidRPr="00281C4A">
        <w:rPr>
          <w:rFonts w:ascii="Garamond" w:hAnsi="Garamond"/>
          <w:sz w:val="22"/>
          <w:szCs w:val="22"/>
        </w:rPr>
        <w:t>kierunku północnym i uściśleniu</w:t>
      </w:r>
      <w:r w:rsidRPr="00281C4A">
        <w:rPr>
          <w:rFonts w:ascii="Garamond" w:hAnsi="Garamond"/>
          <w:sz w:val="22"/>
          <w:szCs w:val="22"/>
        </w:rPr>
        <w:t xml:space="preserve"> jego wschodniej granicy</w:t>
      </w:r>
      <w:r w:rsidR="007A2AAD" w:rsidRPr="00281C4A">
        <w:rPr>
          <w:rFonts w:ascii="Garamond" w:hAnsi="Garamond"/>
          <w:sz w:val="22"/>
          <w:szCs w:val="22"/>
        </w:rPr>
        <w:t xml:space="preserve"> -</w:t>
      </w:r>
      <w:r w:rsidRPr="00281C4A">
        <w:rPr>
          <w:rFonts w:ascii="Garamond" w:hAnsi="Garamond"/>
          <w:sz w:val="22"/>
          <w:szCs w:val="22"/>
        </w:rPr>
        <w:t xml:space="preserve"> ok. </w:t>
      </w:r>
      <w:r w:rsidR="004063A6" w:rsidRPr="00281C4A">
        <w:rPr>
          <w:rFonts w:ascii="Garamond" w:hAnsi="Garamond"/>
          <w:sz w:val="22"/>
          <w:szCs w:val="22"/>
        </w:rPr>
        <w:t xml:space="preserve">63 ha. </w:t>
      </w:r>
    </w:p>
    <w:p w:rsidR="00FD479C" w:rsidRPr="00281C4A" w:rsidRDefault="00FD479C" w:rsidP="00FD479C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Eksploatacja złoża prowadzona będzie metodą odkrywkową, z zastosowaniem techniki strzałowej </w:t>
      </w:r>
      <w:r w:rsidR="0055187A" w:rsidRPr="00281C4A">
        <w:rPr>
          <w:rFonts w:ascii="Garamond" w:hAnsi="Garamond"/>
          <w:color w:val="000000" w:themeColor="text1"/>
          <w:sz w:val="22"/>
          <w:szCs w:val="22"/>
        </w:rPr>
        <w:br/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oraz mechanicznych metod urabiania, </w:t>
      </w:r>
      <w:r w:rsidR="004F011A" w:rsidRPr="00281C4A">
        <w:rPr>
          <w:rFonts w:ascii="Garamond" w:hAnsi="Garamond"/>
          <w:color w:val="000000" w:themeColor="text1"/>
          <w:sz w:val="22"/>
          <w:szCs w:val="22"/>
        </w:rPr>
        <w:t>do rzędnej ok. 199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m n.p.m., poniżej zwierciadła wód podziemnych. Roczna wielkość wydobycia kopaliny ze złoża nie przekroczy 700 tys. Mg. Urobek </w:t>
      </w:r>
      <w:r w:rsidR="00784243" w:rsidRPr="00281C4A">
        <w:rPr>
          <w:rFonts w:ascii="Garamond" w:hAnsi="Garamond"/>
          <w:color w:val="000000" w:themeColor="text1"/>
          <w:sz w:val="22"/>
          <w:szCs w:val="22"/>
        </w:rPr>
        <w:t xml:space="preserve">będzie </w:t>
      </w:r>
      <w:r w:rsidR="008E33A1" w:rsidRPr="00281C4A">
        <w:rPr>
          <w:rFonts w:ascii="Garamond" w:hAnsi="Garamond"/>
          <w:color w:val="000000" w:themeColor="text1"/>
          <w:sz w:val="22"/>
          <w:szCs w:val="22"/>
        </w:rPr>
        <w:t>podlegał</w:t>
      </w:r>
      <w:r w:rsidR="00E22762" w:rsidRPr="00281C4A">
        <w:rPr>
          <w:rFonts w:ascii="Garamond" w:hAnsi="Garamond"/>
          <w:color w:val="000000" w:themeColor="text1"/>
          <w:sz w:val="22"/>
          <w:szCs w:val="22"/>
        </w:rPr>
        <w:t xml:space="preserve"> przeróbce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22762" w:rsidRPr="00281C4A">
        <w:rPr>
          <w:rFonts w:ascii="Garamond" w:hAnsi="Garamond"/>
          <w:color w:val="000000" w:themeColor="text1"/>
          <w:sz w:val="22"/>
          <w:szCs w:val="22"/>
        </w:rPr>
        <w:t>na węźle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kruszenia</w:t>
      </w:r>
      <w:r w:rsidR="007A2AAD" w:rsidRPr="00281C4A">
        <w:rPr>
          <w:rFonts w:ascii="Garamond" w:hAnsi="Garamond"/>
          <w:color w:val="000000" w:themeColor="text1"/>
          <w:sz w:val="22"/>
          <w:szCs w:val="22"/>
        </w:rPr>
        <w:t>,</w:t>
      </w:r>
      <w:r w:rsidR="008E33A1" w:rsidRPr="00281C4A">
        <w:rPr>
          <w:rFonts w:ascii="Garamond" w:hAnsi="Garamond"/>
          <w:color w:val="000000" w:themeColor="text1"/>
          <w:sz w:val="22"/>
          <w:szCs w:val="22"/>
        </w:rPr>
        <w:t xml:space="preserve"> a następnie zostanie kierowany</w:t>
      </w:r>
      <w:r w:rsidR="00E22762" w:rsidRPr="00281C4A">
        <w:rPr>
          <w:rFonts w:ascii="Garamond" w:hAnsi="Garamond"/>
          <w:color w:val="000000" w:themeColor="text1"/>
          <w:sz w:val="22"/>
          <w:szCs w:val="22"/>
        </w:rPr>
        <w:t xml:space="preserve"> na składowisk</w:t>
      </w:r>
      <w:r w:rsidR="008E33A1" w:rsidRPr="00281C4A">
        <w:rPr>
          <w:rFonts w:ascii="Garamond" w:hAnsi="Garamond"/>
          <w:color w:val="000000" w:themeColor="text1"/>
          <w:sz w:val="22"/>
          <w:szCs w:val="22"/>
        </w:rPr>
        <w:t>o kamienia. Usuwany znad złoża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nadkład </w:t>
      </w:r>
      <w:r w:rsidR="008E33A1" w:rsidRPr="00281C4A">
        <w:rPr>
          <w:rFonts w:ascii="Garamond" w:hAnsi="Garamond"/>
          <w:color w:val="000000" w:themeColor="text1"/>
          <w:sz w:val="22"/>
          <w:szCs w:val="22"/>
        </w:rPr>
        <w:t>oraz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utwory krasowe zwałowane będą w wyrobisku.</w:t>
      </w:r>
    </w:p>
    <w:p w:rsidR="007A2AAD" w:rsidRPr="00281C4A" w:rsidRDefault="007A2AAD" w:rsidP="00DE00F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>C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>zęść złoża</w:t>
      </w:r>
      <w:r w:rsidR="004063A6" w:rsidRPr="00281C4A">
        <w:rPr>
          <w:rFonts w:ascii="Garamond" w:hAnsi="Garamond"/>
          <w:color w:val="000000" w:themeColor="text1"/>
          <w:sz w:val="22"/>
          <w:szCs w:val="22"/>
        </w:rPr>
        <w:t xml:space="preserve"> (obszar o powierzchni ok. 1,97 ha)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 xml:space="preserve"> znajduje się poza obecnie zatwierdzonym obszarem górniczym „Dolina Nidy III” 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w związku z czym 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>zmieni się przebieg granic obszaru górniczego. Planowany obszar górniczy nazwany „Dolina Nidy IV”</w:t>
      </w:r>
      <w:r w:rsidR="004063A6" w:rsidRPr="00281C4A">
        <w:rPr>
          <w:rFonts w:ascii="Garamond" w:hAnsi="Garamond"/>
          <w:color w:val="000000" w:themeColor="text1"/>
          <w:sz w:val="22"/>
          <w:szCs w:val="22"/>
        </w:rPr>
        <w:t xml:space="preserve"> o powierzchni ok. 88,93 ha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 xml:space="preserve"> zlokalizowany będzie na terenie obrębów ewidencyjnych Marzęcin, Wola </w:t>
      </w:r>
      <w:proofErr w:type="spellStart"/>
      <w:r w:rsidR="00DE00F7" w:rsidRPr="00281C4A">
        <w:rPr>
          <w:rFonts w:ascii="Garamond" w:hAnsi="Garamond"/>
          <w:color w:val="000000" w:themeColor="text1"/>
          <w:sz w:val="22"/>
          <w:szCs w:val="22"/>
        </w:rPr>
        <w:t>Zagojska</w:t>
      </w:r>
      <w:proofErr w:type="spellEnd"/>
      <w:r w:rsidR="00DE00F7" w:rsidRPr="00281C4A">
        <w:rPr>
          <w:rFonts w:ascii="Garamond" w:hAnsi="Garamond"/>
          <w:color w:val="000000" w:themeColor="text1"/>
          <w:sz w:val="22"/>
          <w:szCs w:val="22"/>
        </w:rPr>
        <w:t>, Gacki,</w:t>
      </w:r>
      <w:r w:rsidR="0005081F" w:rsidRPr="00281C4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124D0F" w:rsidRPr="00281C4A">
        <w:rPr>
          <w:rFonts w:ascii="Garamond" w:hAnsi="Garamond"/>
          <w:color w:val="000000" w:themeColor="text1"/>
          <w:sz w:val="22"/>
          <w:szCs w:val="22"/>
        </w:rPr>
        <w:t xml:space="preserve">południowy narożnik na granicy obrębu </w:t>
      </w:r>
      <w:r w:rsidR="007C7AAA" w:rsidRPr="00281C4A">
        <w:rPr>
          <w:rFonts w:ascii="Garamond" w:hAnsi="Garamond"/>
          <w:color w:val="000000" w:themeColor="text1"/>
          <w:sz w:val="22"/>
          <w:szCs w:val="22"/>
        </w:rPr>
        <w:t>Leszcze</w:t>
      </w:r>
      <w:r w:rsidRPr="00281C4A">
        <w:rPr>
          <w:rFonts w:ascii="Garamond" w:hAnsi="Garamond"/>
          <w:color w:val="000000" w:themeColor="text1"/>
          <w:sz w:val="22"/>
          <w:szCs w:val="22"/>
        </w:rPr>
        <w:t>,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 xml:space="preserve"> gmina Pińczów oraz obrębu Kostki Małe, gmina Busko-Zdrój i będzie mniejszy od dotychczasowego o ok. 50 ha.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283E84" w:rsidRPr="00281C4A" w:rsidRDefault="00DE00F7" w:rsidP="003513A5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C4A">
        <w:rPr>
          <w:rFonts w:ascii="Garamond" w:hAnsi="Garamond"/>
          <w:color w:val="000000"/>
          <w:sz w:val="22"/>
          <w:szCs w:val="22"/>
        </w:rPr>
        <w:t>Zmianie ulegnie również granica i powierzchnia terenu górnic</w:t>
      </w:r>
      <w:r w:rsidR="007A2AAD" w:rsidRPr="00281C4A">
        <w:rPr>
          <w:rFonts w:ascii="Garamond" w:hAnsi="Garamond"/>
          <w:color w:val="000000"/>
          <w:sz w:val="22"/>
          <w:szCs w:val="22"/>
        </w:rPr>
        <w:t xml:space="preserve">zego, planowany teren górniczy </w:t>
      </w:r>
      <w:r w:rsidRPr="00281C4A">
        <w:rPr>
          <w:rFonts w:ascii="Garamond" w:hAnsi="Garamond"/>
          <w:color w:val="000000"/>
          <w:sz w:val="22"/>
          <w:szCs w:val="22"/>
        </w:rPr>
        <w:t>o nazwie „Dolina Nidy III” wyznaczono w oparciu o zakres oddziaływań robót str</w:t>
      </w:r>
      <w:r w:rsidR="007A2AAD" w:rsidRPr="00281C4A">
        <w:rPr>
          <w:rFonts w:ascii="Garamond" w:hAnsi="Garamond"/>
          <w:color w:val="000000"/>
          <w:sz w:val="22"/>
          <w:szCs w:val="22"/>
        </w:rPr>
        <w:t xml:space="preserve">załowych </w:t>
      </w:r>
      <w:r w:rsidR="006B2001" w:rsidRPr="00281C4A">
        <w:rPr>
          <w:rFonts w:ascii="Garamond" w:hAnsi="Garamond"/>
          <w:color w:val="000000"/>
          <w:sz w:val="22"/>
          <w:szCs w:val="22"/>
        </w:rPr>
        <w:t xml:space="preserve">i odwodnienia złoża. Jego powierzchnia </w:t>
      </w:r>
      <w:r w:rsidR="004063A6" w:rsidRPr="00281C4A">
        <w:rPr>
          <w:rFonts w:ascii="Garamond" w:hAnsi="Garamond"/>
          <w:color w:val="000000"/>
          <w:sz w:val="22"/>
          <w:szCs w:val="22"/>
        </w:rPr>
        <w:t xml:space="preserve">wyniesie ok. 338,67 ha i </w:t>
      </w:r>
      <w:r w:rsidR="006B2001" w:rsidRPr="00281C4A">
        <w:rPr>
          <w:rFonts w:ascii="Garamond" w:hAnsi="Garamond"/>
          <w:color w:val="000000"/>
          <w:sz w:val="22"/>
          <w:szCs w:val="22"/>
        </w:rPr>
        <w:t>będzie</w:t>
      </w:r>
      <w:r w:rsidRPr="00281C4A">
        <w:rPr>
          <w:rFonts w:ascii="Garamond" w:hAnsi="Garamond"/>
          <w:color w:val="000000"/>
          <w:sz w:val="22"/>
          <w:szCs w:val="22"/>
        </w:rPr>
        <w:t xml:space="preserve"> </w:t>
      </w:r>
      <w:r w:rsidR="006B2001" w:rsidRPr="00281C4A">
        <w:rPr>
          <w:rFonts w:ascii="Garamond" w:hAnsi="Garamond"/>
          <w:color w:val="000000"/>
          <w:sz w:val="22"/>
          <w:szCs w:val="22"/>
        </w:rPr>
        <w:t>mniejsza</w:t>
      </w:r>
      <w:r w:rsidRPr="00281C4A">
        <w:rPr>
          <w:rFonts w:ascii="Garamond" w:hAnsi="Garamond"/>
          <w:color w:val="000000"/>
          <w:sz w:val="22"/>
          <w:szCs w:val="22"/>
        </w:rPr>
        <w:t xml:space="preserve"> od </w:t>
      </w:r>
      <w:r w:rsidR="006B2001" w:rsidRPr="00281C4A">
        <w:rPr>
          <w:rFonts w:ascii="Garamond" w:hAnsi="Garamond"/>
          <w:color w:val="000000"/>
          <w:sz w:val="22"/>
          <w:szCs w:val="22"/>
        </w:rPr>
        <w:t xml:space="preserve">powierzchni </w:t>
      </w:r>
      <w:r w:rsidRPr="00281C4A">
        <w:rPr>
          <w:rFonts w:ascii="Garamond" w:hAnsi="Garamond"/>
          <w:color w:val="000000"/>
          <w:sz w:val="22"/>
          <w:szCs w:val="22"/>
        </w:rPr>
        <w:t>obecnego terenu górniczego „Dolina Nidy II”.</w:t>
      </w:r>
    </w:p>
    <w:p w:rsidR="00283E84" w:rsidRPr="00281C4A" w:rsidRDefault="00610B3E" w:rsidP="003513A5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 xml:space="preserve">Przedsięwzięcie zaklasyfikowano do mogących potencjalnie znacząco oddziaływać na środowisko wymienionych </w:t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 xml:space="preserve">w § 3 ust. 2 pkt 1 w związku z § 2 ust. 1 pkt 27 lit a) rozporządzenia Rady Ministrów </w:t>
      </w:r>
      <w:r w:rsidR="0055187A" w:rsidRPr="00281C4A">
        <w:rPr>
          <w:rFonts w:ascii="Garamond" w:hAnsi="Garamond"/>
          <w:color w:val="000000" w:themeColor="text1"/>
          <w:sz w:val="22"/>
          <w:szCs w:val="22"/>
        </w:rPr>
        <w:br/>
      </w:r>
      <w:r w:rsidR="00DE00F7" w:rsidRPr="00281C4A">
        <w:rPr>
          <w:rFonts w:ascii="Garamond" w:hAnsi="Garamond"/>
          <w:color w:val="000000" w:themeColor="text1"/>
          <w:sz w:val="22"/>
          <w:szCs w:val="22"/>
        </w:rPr>
        <w:t>z dnia 9 listopada 2010 r. w sprawie przedsięwzięć mogących znacząco oddziaływać na środowisko (tekst jedn. Dz. U. z 2016 r. poz. 71)</w:t>
      </w:r>
      <w:r w:rsidRPr="00281C4A">
        <w:rPr>
          <w:rFonts w:ascii="Garamond" w:hAnsi="Garamond"/>
          <w:sz w:val="22"/>
          <w:szCs w:val="22"/>
        </w:rPr>
        <w:t>, które zgodnie z § 4 rozporządzenia Rady Mi</w:t>
      </w:r>
      <w:r w:rsidR="00281C4A">
        <w:rPr>
          <w:rFonts w:ascii="Garamond" w:hAnsi="Garamond"/>
          <w:sz w:val="22"/>
          <w:szCs w:val="22"/>
        </w:rPr>
        <w:t>nistrów z dnia 10 września 2019 </w:t>
      </w:r>
      <w:r w:rsidRPr="00281C4A">
        <w:rPr>
          <w:rFonts w:ascii="Garamond" w:hAnsi="Garamond"/>
          <w:sz w:val="22"/>
          <w:szCs w:val="22"/>
        </w:rPr>
        <w:t>r. w</w:t>
      </w:r>
      <w:r w:rsidR="00281C4A">
        <w:rPr>
          <w:rFonts w:ascii="Garamond" w:hAnsi="Garamond"/>
          <w:sz w:val="22"/>
          <w:szCs w:val="22"/>
        </w:rPr>
        <w:t> </w:t>
      </w:r>
      <w:r w:rsidRPr="00281C4A">
        <w:rPr>
          <w:rFonts w:ascii="Garamond" w:hAnsi="Garamond"/>
          <w:sz w:val="22"/>
          <w:szCs w:val="22"/>
        </w:rPr>
        <w:t>sprawie przedsięwzięć mogących znacząco oddziaływać na środowisko (Dz. U. z 2019 r., poz.</w:t>
      </w:r>
      <w:r w:rsidR="00281C4A">
        <w:rPr>
          <w:rFonts w:ascii="Garamond" w:hAnsi="Garamond"/>
          <w:sz w:val="22"/>
          <w:szCs w:val="22"/>
        </w:rPr>
        <w:t xml:space="preserve"> 1839) ma </w:t>
      </w:r>
      <w:r w:rsidRPr="00281C4A">
        <w:rPr>
          <w:rFonts w:ascii="Garamond" w:hAnsi="Garamond"/>
          <w:sz w:val="22"/>
          <w:szCs w:val="22"/>
        </w:rPr>
        <w:t>zastosowanie w przedmiotowej sprawie.</w:t>
      </w:r>
    </w:p>
    <w:p w:rsidR="00D33573" w:rsidRPr="00281C4A" w:rsidRDefault="006728AB" w:rsidP="003513A5">
      <w:pPr>
        <w:spacing w:line="276" w:lineRule="auto"/>
        <w:ind w:firstLine="851"/>
        <w:jc w:val="both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lastRenderedPageBreak/>
        <w:t xml:space="preserve">Organem administracji właściwym do wydania decyzji o środowiskowych uwarunkowaniach </w:t>
      </w:r>
      <w:r w:rsidR="0055187A" w:rsidRPr="00281C4A">
        <w:rPr>
          <w:rFonts w:ascii="Garamond" w:hAnsi="Garamond"/>
          <w:sz w:val="22"/>
          <w:szCs w:val="22"/>
        </w:rPr>
        <w:br/>
      </w:r>
      <w:r w:rsidRPr="00281C4A">
        <w:rPr>
          <w:rFonts w:ascii="Garamond" w:hAnsi="Garamond"/>
          <w:sz w:val="22"/>
          <w:szCs w:val="22"/>
        </w:rPr>
        <w:t>jest Regionalny Dyrekto</w:t>
      </w:r>
      <w:r w:rsidR="00D33573" w:rsidRPr="00281C4A">
        <w:rPr>
          <w:rFonts w:ascii="Garamond" w:hAnsi="Garamond"/>
          <w:sz w:val="22"/>
          <w:szCs w:val="22"/>
        </w:rPr>
        <w:t xml:space="preserve">r Ochrony Środowiska w Kielcach. </w:t>
      </w:r>
    </w:p>
    <w:p w:rsidR="002F3529" w:rsidRPr="00281C4A" w:rsidRDefault="007A2AAD" w:rsidP="003513A5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W toku prowadzonego postępowania tut. organ w trybie 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 xml:space="preserve">art. 64 ust. 1 pkt 4 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ustawy </w:t>
      </w:r>
      <w:r w:rsidR="002F3529" w:rsidRPr="00281C4A">
        <w:rPr>
          <w:rFonts w:ascii="Garamond" w:hAnsi="Garamond"/>
          <w:color w:val="000000" w:themeColor="text1"/>
          <w:sz w:val="22"/>
          <w:szCs w:val="22"/>
        </w:rPr>
        <w:br/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o udostępnianiu informacji o środowisku i jego ochronie, udziale społeczeństwa w ochronie środowiska </w:t>
      </w:r>
      <w:r w:rsidR="0055187A" w:rsidRPr="00281C4A">
        <w:rPr>
          <w:rFonts w:ascii="Garamond" w:hAnsi="Garamond"/>
          <w:color w:val="000000" w:themeColor="text1"/>
          <w:sz w:val="22"/>
          <w:szCs w:val="22"/>
        </w:rPr>
        <w:br/>
      </w:r>
      <w:r w:rsidRPr="00281C4A">
        <w:rPr>
          <w:rFonts w:ascii="Garamond" w:hAnsi="Garamond"/>
          <w:color w:val="000000" w:themeColor="text1"/>
          <w:sz w:val="22"/>
          <w:szCs w:val="22"/>
        </w:rPr>
        <w:t>oraz o ocenach oddziaływania na środowisko</w:t>
      </w:r>
      <w:r w:rsidRPr="00281C4A">
        <w:rPr>
          <w:rFonts w:ascii="Garamond" w:hAnsi="Garamond"/>
          <w:sz w:val="22"/>
          <w:szCs w:val="22"/>
        </w:rPr>
        <w:t xml:space="preserve"> </w:t>
      </w:r>
      <w:r w:rsidRPr="00281C4A">
        <w:rPr>
          <w:rFonts w:ascii="Garamond" w:hAnsi="Garamond"/>
          <w:color w:val="000000" w:themeColor="text1"/>
          <w:sz w:val="22"/>
          <w:szCs w:val="22"/>
        </w:rPr>
        <w:t>wystąpił do Dyrektora Regionalnego Zarządu Gospodarki Wodnej w</w:t>
      </w:r>
      <w:r w:rsidR="00281C4A">
        <w:rPr>
          <w:rFonts w:ascii="Garamond" w:hAnsi="Garamond"/>
          <w:color w:val="000000" w:themeColor="text1"/>
          <w:sz w:val="22"/>
          <w:szCs w:val="22"/>
        </w:rPr>
        <w:t> 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Krakowie Państwowego Gospodarstwa Wodnego Wody Polskie 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>o opinię co do potrzeby przeprowadzenia oceny i</w:t>
      </w:r>
      <w:r w:rsidR="00281C4A">
        <w:rPr>
          <w:rFonts w:ascii="Garamond" w:hAnsi="Garamond"/>
          <w:color w:val="000000" w:themeColor="text1"/>
          <w:sz w:val="22"/>
          <w:szCs w:val="22"/>
        </w:rPr>
        <w:t> 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>podanie ewentualnego zakresu raportu. Organ ten pismem znak: KR.RZŚ.435.141.2018.BG z dnia 26 listopada 2018 r. po analizie dokumentów przedłożonych pr</w:t>
      </w:r>
      <w:r w:rsidR="003C7360" w:rsidRPr="00281C4A">
        <w:rPr>
          <w:rFonts w:ascii="Garamond" w:hAnsi="Garamond"/>
          <w:color w:val="000000" w:themeColor="text1"/>
          <w:sz w:val="22"/>
          <w:szCs w:val="22"/>
        </w:rPr>
        <w:t>zez tut. organ oraz dodatkowych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 xml:space="preserve"> informacji przeka</w:t>
      </w:r>
      <w:r w:rsidR="003C7360" w:rsidRPr="00281C4A">
        <w:rPr>
          <w:rFonts w:ascii="Garamond" w:hAnsi="Garamond"/>
          <w:color w:val="000000" w:themeColor="text1"/>
          <w:sz w:val="22"/>
          <w:szCs w:val="22"/>
        </w:rPr>
        <w:t>zanych przez Inwestora pismem z 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>dnia 07.11.2018 r., znak: KK 204/51/18 wyraził opinię, że ww. przedsięwzięcie nie wymaga przeprowadzenia oceny oddziaływania przedsięwzięcia na środowisko</w:t>
      </w:r>
      <w:r w:rsidR="002F3529" w:rsidRPr="00281C4A">
        <w:rPr>
          <w:rFonts w:ascii="Garamond" w:hAnsi="Garamond"/>
          <w:color w:val="000000" w:themeColor="text1"/>
          <w:sz w:val="22"/>
          <w:szCs w:val="22"/>
        </w:rPr>
        <w:t>.</w:t>
      </w:r>
    </w:p>
    <w:p w:rsidR="006A246D" w:rsidRPr="003513A5" w:rsidRDefault="003C7360" w:rsidP="003513A5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>Tut. organ na podstawie art. 63 ust. 1 ww. ustawy, b</w:t>
      </w:r>
      <w:r w:rsidRPr="00281C4A">
        <w:rPr>
          <w:rFonts w:ascii="Garamond" w:hAnsi="Garamond" w:cs="Arial"/>
          <w:color w:val="000000" w:themeColor="text1"/>
          <w:sz w:val="22"/>
          <w:szCs w:val="22"/>
        </w:rPr>
        <w:t xml:space="preserve">iorąc pod uwagę zakres przedsięwzięcia, charakter </w:t>
      </w:r>
      <w:r w:rsidR="00281C4A">
        <w:rPr>
          <w:rFonts w:ascii="Garamond" w:hAnsi="Garamond" w:cs="Arial"/>
          <w:color w:val="000000" w:themeColor="text1"/>
          <w:sz w:val="22"/>
          <w:szCs w:val="22"/>
        </w:rPr>
        <w:t>i z</w:t>
      </w:r>
      <w:r w:rsidRPr="00281C4A">
        <w:rPr>
          <w:rFonts w:ascii="Garamond" w:hAnsi="Garamond" w:cs="Arial"/>
          <w:color w:val="000000" w:themeColor="text1"/>
          <w:sz w:val="22"/>
          <w:szCs w:val="22"/>
        </w:rPr>
        <w:t xml:space="preserve">łożoność oddziaływań, m. in. oddziaływania związane z prowadzeniem wydobycia z użyciem materiałów wybuchowych, oddziaływanie zamierzenia na jakość powietrza, tereny chronione akustycznie, środowisko przyrodnicze i konieczność nałożenia warunków na jakich inwestycja może być realizowana, </w:t>
      </w:r>
      <w:r w:rsidR="002C14F7" w:rsidRPr="00281C4A">
        <w:rPr>
          <w:rFonts w:ascii="Garamond" w:hAnsi="Garamond" w:cs="Arial"/>
          <w:color w:val="000000" w:themeColor="text1"/>
          <w:sz w:val="22"/>
          <w:szCs w:val="22"/>
        </w:rPr>
        <w:br/>
      </w:r>
      <w:r w:rsidRPr="00281C4A">
        <w:rPr>
          <w:rFonts w:ascii="Garamond" w:hAnsi="Garamond" w:cs="Arial"/>
          <w:color w:val="000000" w:themeColor="text1"/>
          <w:sz w:val="22"/>
          <w:szCs w:val="22"/>
        </w:rPr>
        <w:t>w tym w zakresie monitoringu, a także możliwość wystąpienia konfliktów</w:t>
      </w:r>
      <w:r w:rsidRPr="00281C4A">
        <w:rPr>
          <w:rFonts w:ascii="Garamond" w:hAnsi="Garamond"/>
          <w:color w:val="000000" w:themeColor="text1"/>
          <w:sz w:val="22"/>
          <w:szCs w:val="22"/>
        </w:rPr>
        <w:t>, postanowieniem znak:</w:t>
      </w:r>
      <w:r w:rsidRPr="00281C4A">
        <w:rPr>
          <w:rFonts w:ascii="Garamond" w:hAnsi="Garamond"/>
          <w:color w:val="FF0000"/>
          <w:sz w:val="22"/>
          <w:szCs w:val="22"/>
        </w:rPr>
        <w:t xml:space="preserve"> </w:t>
      </w:r>
      <w:r w:rsidR="0055187A" w:rsidRPr="00281C4A">
        <w:rPr>
          <w:rFonts w:ascii="Garamond" w:hAnsi="Garamond"/>
          <w:color w:val="FF0000"/>
          <w:sz w:val="22"/>
          <w:szCs w:val="22"/>
        </w:rPr>
        <w:br/>
      </w:r>
      <w:r w:rsidRPr="00281C4A">
        <w:rPr>
          <w:rFonts w:ascii="Garamond" w:hAnsi="Garamond"/>
          <w:color w:val="000000" w:themeColor="text1"/>
          <w:sz w:val="22"/>
          <w:szCs w:val="22"/>
        </w:rPr>
        <w:t>WOO-I.420.91.2018.MW.7 z dnia 27.12.2018 r.,</w:t>
      </w:r>
      <w:r w:rsidRPr="00281C4A">
        <w:rPr>
          <w:rFonts w:ascii="Garamond" w:hAnsi="Garamond"/>
          <w:color w:val="FF0000"/>
          <w:sz w:val="22"/>
          <w:szCs w:val="22"/>
        </w:rPr>
        <w:t xml:space="preserve"> </w:t>
      </w:r>
      <w:r w:rsidRPr="00281C4A">
        <w:rPr>
          <w:rFonts w:ascii="Garamond" w:hAnsi="Garamond"/>
          <w:color w:val="000000" w:themeColor="text1"/>
          <w:sz w:val="22"/>
          <w:szCs w:val="22"/>
        </w:rPr>
        <w:t>stwierdził obowiązek przeprowadzenia oceny oddziaływania przedsięwzięcia na środowisko i określił zakres raportu o  oddziaływaniu przedsięwzięcia na środowisko.</w:t>
      </w:r>
      <w:r w:rsidR="003513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>W</w:t>
      </w:r>
      <w:r w:rsidR="003513A5">
        <w:rPr>
          <w:rFonts w:ascii="Garamond" w:hAnsi="Garamond"/>
          <w:color w:val="000000" w:themeColor="text1"/>
          <w:sz w:val="22"/>
          <w:szCs w:val="22"/>
        </w:rPr>
        <w:t> 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>dniu 25.04.2019 r. do tut. organu wpłynął raport o oddziaływaniu</w:t>
      </w:r>
      <w:r w:rsidR="00E65C44" w:rsidRPr="00281C4A">
        <w:rPr>
          <w:rFonts w:ascii="Garamond" w:hAnsi="Garamond"/>
          <w:color w:val="000000" w:themeColor="text1"/>
          <w:sz w:val="22"/>
          <w:szCs w:val="22"/>
        </w:rPr>
        <w:t xml:space="preserve"> przedsięwzięcia 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>na środowisko. Ponieważ</w:t>
      </w:r>
      <w:r w:rsidRPr="00281C4A">
        <w:rPr>
          <w:rFonts w:ascii="Garamond" w:hAnsi="Garamond"/>
          <w:color w:val="FF0000"/>
          <w:sz w:val="22"/>
          <w:szCs w:val="22"/>
        </w:rPr>
        <w:t xml:space="preserve"> 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 xml:space="preserve">Dyrektor Regionalnego Zarządu Gospodarki Wodnej w Krakowie Państwowego Gospodarstwa Wodnego Wody Polskie wyraził opinię, że </w:t>
      </w:r>
      <w:r w:rsidR="009009AB" w:rsidRPr="00281C4A">
        <w:rPr>
          <w:rFonts w:ascii="Garamond" w:hAnsi="Garamond"/>
          <w:color w:val="000000" w:themeColor="text1"/>
          <w:sz w:val="22"/>
          <w:szCs w:val="22"/>
        </w:rPr>
        <w:t xml:space="preserve">nie zachodzi potrzeba  przeprowadzenia 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>oceny oddziaływania przedsięwzięcia na</w:t>
      </w:r>
      <w:r w:rsidR="00281C4A">
        <w:rPr>
          <w:rFonts w:ascii="Garamond" w:hAnsi="Garamond"/>
          <w:color w:val="000000" w:themeColor="text1"/>
          <w:sz w:val="22"/>
          <w:szCs w:val="22"/>
        </w:rPr>
        <w:t> </w:t>
      </w:r>
      <w:r w:rsidR="00B52835" w:rsidRPr="00281C4A">
        <w:rPr>
          <w:rFonts w:ascii="Garamond" w:hAnsi="Garamond"/>
          <w:color w:val="000000" w:themeColor="text1"/>
          <w:sz w:val="22"/>
          <w:szCs w:val="22"/>
        </w:rPr>
        <w:t>środowisko</w:t>
      </w:r>
      <w:r w:rsidR="009009AB" w:rsidRPr="00281C4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F61161" w:rsidRPr="00281C4A">
        <w:rPr>
          <w:rFonts w:ascii="Garamond" w:hAnsi="Garamond"/>
          <w:color w:val="000000" w:themeColor="text1"/>
          <w:sz w:val="22"/>
          <w:szCs w:val="22"/>
        </w:rPr>
        <w:t>zgodnie z art. 77 ust. 1 pkt 4 ww. ustawy</w:t>
      </w:r>
      <w:r w:rsidR="00F61161" w:rsidRPr="00281C4A">
        <w:rPr>
          <w:rFonts w:ascii="Garamond" w:hAnsi="Garamond" w:cs="Arial"/>
          <w:sz w:val="22"/>
          <w:szCs w:val="22"/>
        </w:rPr>
        <w:t xml:space="preserve"> przed wydaniem decyzji o</w:t>
      </w:r>
      <w:r w:rsidR="00102F52" w:rsidRPr="00281C4A">
        <w:rPr>
          <w:rFonts w:ascii="Garamond" w:hAnsi="Garamond" w:cs="Arial"/>
          <w:sz w:val="22"/>
          <w:szCs w:val="22"/>
        </w:rPr>
        <w:t> </w:t>
      </w:r>
      <w:r w:rsidR="00F61161" w:rsidRPr="00281C4A">
        <w:rPr>
          <w:rFonts w:ascii="Garamond" w:hAnsi="Garamond" w:cs="Arial"/>
          <w:sz w:val="22"/>
          <w:szCs w:val="22"/>
        </w:rPr>
        <w:t>środowiskowych uwarunkowaniach organ właściwy do wydania tej decyzji</w:t>
      </w:r>
      <w:r w:rsidR="00F61161" w:rsidRPr="00281C4A">
        <w:rPr>
          <w:rFonts w:ascii="Garamond" w:hAnsi="Garamond"/>
          <w:color w:val="000000" w:themeColor="text1"/>
          <w:sz w:val="22"/>
          <w:szCs w:val="22"/>
        </w:rPr>
        <w:t xml:space="preserve"> nie ma </w:t>
      </w:r>
      <w:r w:rsidR="009009AB" w:rsidRPr="00281C4A">
        <w:rPr>
          <w:rFonts w:ascii="Garamond" w:hAnsi="Garamond"/>
          <w:color w:val="000000" w:themeColor="text1"/>
          <w:sz w:val="22"/>
          <w:szCs w:val="22"/>
        </w:rPr>
        <w:t xml:space="preserve">obowiązku </w:t>
      </w:r>
      <w:r w:rsidR="009009AB" w:rsidRPr="00281C4A">
        <w:rPr>
          <w:rFonts w:ascii="Garamond" w:hAnsi="Garamond" w:cs="Arial"/>
          <w:sz w:val="22"/>
          <w:szCs w:val="22"/>
        </w:rPr>
        <w:t xml:space="preserve">uzgodnienia warunków realizacji przedsięwzięcia z organem właściwym w sprawach ocen wodnoprawnych, o których mowa w przepisach ustawy </w:t>
      </w:r>
      <w:r w:rsidR="00281C4A">
        <w:rPr>
          <w:rFonts w:ascii="Garamond" w:hAnsi="Garamond" w:cs="Arial"/>
          <w:sz w:val="22"/>
          <w:szCs w:val="22"/>
        </w:rPr>
        <w:t>z </w:t>
      </w:r>
      <w:r w:rsidR="009009AB" w:rsidRPr="00281C4A">
        <w:rPr>
          <w:rFonts w:ascii="Garamond" w:hAnsi="Garamond" w:cs="Arial"/>
          <w:sz w:val="22"/>
          <w:szCs w:val="22"/>
        </w:rPr>
        <w:t>dnia 20 lipca 2017r. – Prawo wodne.</w:t>
      </w:r>
    </w:p>
    <w:p w:rsidR="0044241A" w:rsidRPr="00281C4A" w:rsidRDefault="00BA3260" w:rsidP="0031675B">
      <w:pPr>
        <w:pStyle w:val="Tekstpodstawowy"/>
        <w:tabs>
          <w:tab w:val="left" w:pos="709"/>
        </w:tabs>
        <w:spacing w:line="276" w:lineRule="auto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ab/>
        <w:t>Informacje o wniosku o wydanie decyzji o środowiskowych uwarunkowaniach i raporcie o oddziaływaniu przedsięwzięcia na środowisko umieszczono w „</w:t>
      </w:r>
      <w:r w:rsidRPr="00281C4A">
        <w:rPr>
          <w:rFonts w:ascii="Garamond" w:hAnsi="Garamond"/>
          <w:i/>
          <w:sz w:val="22"/>
          <w:szCs w:val="22"/>
        </w:rPr>
        <w:t>Publicznie dostępnym wykazie danych o dokum</w:t>
      </w:r>
      <w:r w:rsidR="00281C4A">
        <w:rPr>
          <w:rFonts w:ascii="Garamond" w:hAnsi="Garamond"/>
          <w:i/>
          <w:sz w:val="22"/>
          <w:szCs w:val="22"/>
        </w:rPr>
        <w:t xml:space="preserve">entach zawierających informacje </w:t>
      </w:r>
      <w:r w:rsidRPr="00281C4A">
        <w:rPr>
          <w:rFonts w:ascii="Garamond" w:hAnsi="Garamond"/>
          <w:i/>
          <w:sz w:val="22"/>
          <w:szCs w:val="22"/>
        </w:rPr>
        <w:t>o</w:t>
      </w:r>
      <w:r w:rsidR="00281C4A">
        <w:rPr>
          <w:rFonts w:ascii="Garamond" w:hAnsi="Garamond"/>
          <w:i/>
          <w:sz w:val="22"/>
          <w:szCs w:val="22"/>
        </w:rPr>
        <w:t> </w:t>
      </w:r>
      <w:r w:rsidRPr="00281C4A">
        <w:rPr>
          <w:rFonts w:ascii="Garamond" w:hAnsi="Garamond"/>
          <w:i/>
          <w:sz w:val="22"/>
          <w:szCs w:val="22"/>
        </w:rPr>
        <w:t>środowisku i jego ochronie</w:t>
      </w:r>
      <w:r w:rsidRPr="00281C4A">
        <w:rPr>
          <w:rFonts w:ascii="Garamond" w:hAnsi="Garamond"/>
          <w:sz w:val="22"/>
          <w:szCs w:val="22"/>
        </w:rPr>
        <w:t>”, prowadzonym przez Regionalnego Dyrektora Ochrony Środowiska w Kielcach.</w:t>
      </w:r>
    </w:p>
    <w:p w:rsidR="006728AB" w:rsidRPr="00281C4A" w:rsidRDefault="006728AB" w:rsidP="00CA4408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Zawiadamiam jednocześnie o:</w:t>
      </w:r>
    </w:p>
    <w:p w:rsidR="00083643" w:rsidRDefault="004702F4" w:rsidP="003513A5">
      <w:pPr>
        <w:pStyle w:val="Tekstpodstawowy"/>
        <w:numPr>
          <w:ilvl w:val="0"/>
          <w:numId w:val="16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możliwości zapoznania się</w:t>
      </w:r>
      <w:r w:rsidR="002C14F7" w:rsidRPr="00281C4A">
        <w:rPr>
          <w:rFonts w:ascii="Garamond" w:hAnsi="Garamond"/>
          <w:sz w:val="22"/>
          <w:szCs w:val="22"/>
        </w:rPr>
        <w:t>,</w:t>
      </w:r>
      <w:r w:rsidRPr="00281C4A">
        <w:rPr>
          <w:rFonts w:ascii="Garamond" w:hAnsi="Garamond"/>
          <w:sz w:val="22"/>
          <w:szCs w:val="22"/>
        </w:rPr>
        <w:t xml:space="preserve"> </w:t>
      </w:r>
      <w:r w:rsidR="002C14F7" w:rsidRPr="00281C4A">
        <w:rPr>
          <w:rFonts w:ascii="Garamond" w:hAnsi="Garamond"/>
          <w:color w:val="000000" w:themeColor="text1"/>
          <w:sz w:val="22"/>
          <w:szCs w:val="22"/>
        </w:rPr>
        <w:t>od dnia publicznego wywieszenia obwieszczenia,</w:t>
      </w:r>
      <w:r w:rsidR="002C14F7" w:rsidRPr="00281C4A">
        <w:rPr>
          <w:rFonts w:ascii="Garamond" w:hAnsi="Garamond"/>
          <w:color w:val="FF0000"/>
          <w:sz w:val="22"/>
          <w:szCs w:val="22"/>
        </w:rPr>
        <w:t xml:space="preserve"> </w:t>
      </w:r>
      <w:r w:rsidRPr="00281C4A">
        <w:rPr>
          <w:rFonts w:ascii="Garamond" w:hAnsi="Garamond"/>
          <w:sz w:val="22"/>
          <w:szCs w:val="22"/>
        </w:rPr>
        <w:t>z rap</w:t>
      </w:r>
      <w:r w:rsidR="00BD6532" w:rsidRPr="00281C4A">
        <w:rPr>
          <w:rFonts w:ascii="Garamond" w:hAnsi="Garamond"/>
          <w:sz w:val="22"/>
          <w:szCs w:val="22"/>
        </w:rPr>
        <w:t xml:space="preserve">ortem </w:t>
      </w:r>
      <w:r w:rsidR="002C14F7" w:rsidRPr="00281C4A">
        <w:rPr>
          <w:rFonts w:ascii="Garamond" w:hAnsi="Garamond"/>
          <w:sz w:val="22"/>
          <w:szCs w:val="22"/>
        </w:rPr>
        <w:br/>
      </w:r>
      <w:r w:rsidR="00BD6532" w:rsidRPr="00281C4A">
        <w:rPr>
          <w:rFonts w:ascii="Garamond" w:hAnsi="Garamond"/>
          <w:sz w:val="22"/>
          <w:szCs w:val="22"/>
        </w:rPr>
        <w:t>o oddziaływaniu przedsięwzięcia</w:t>
      </w:r>
      <w:r w:rsidRPr="00281C4A">
        <w:rPr>
          <w:rFonts w:ascii="Garamond" w:hAnsi="Garamond"/>
          <w:sz w:val="22"/>
          <w:szCs w:val="22"/>
        </w:rPr>
        <w:t xml:space="preserve"> na środowisko </w:t>
      </w:r>
      <w:r w:rsidR="00BD6532" w:rsidRPr="00281C4A">
        <w:rPr>
          <w:rFonts w:ascii="Garamond" w:hAnsi="Garamond"/>
          <w:sz w:val="22"/>
          <w:szCs w:val="22"/>
        </w:rPr>
        <w:t>oraz pozostałą dokumentacją sprawy</w:t>
      </w:r>
      <w:r w:rsidR="002C14F7" w:rsidRPr="00281C4A">
        <w:rPr>
          <w:rFonts w:ascii="Garamond" w:hAnsi="Garamond"/>
          <w:sz w:val="22"/>
          <w:szCs w:val="22"/>
        </w:rPr>
        <w:t xml:space="preserve">, </w:t>
      </w:r>
      <w:r w:rsidR="002C14F7" w:rsidRPr="00281C4A">
        <w:rPr>
          <w:rFonts w:ascii="Garamond" w:hAnsi="Garamond"/>
          <w:color w:val="000000" w:themeColor="text1"/>
          <w:sz w:val="22"/>
          <w:szCs w:val="22"/>
        </w:rPr>
        <w:t xml:space="preserve">które </w:t>
      </w:r>
      <w:r w:rsidRPr="00281C4A">
        <w:rPr>
          <w:rFonts w:ascii="Garamond" w:hAnsi="Garamond"/>
          <w:color w:val="000000" w:themeColor="text1"/>
          <w:sz w:val="22"/>
          <w:szCs w:val="22"/>
        </w:rPr>
        <w:t>zamieszczon</w:t>
      </w:r>
      <w:r w:rsidR="002C14F7" w:rsidRPr="00281C4A">
        <w:rPr>
          <w:rFonts w:ascii="Garamond" w:hAnsi="Garamond"/>
          <w:color w:val="000000" w:themeColor="text1"/>
          <w:sz w:val="22"/>
          <w:szCs w:val="22"/>
        </w:rPr>
        <w:t>o</w:t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 w wersji elektronicznej pod adresem</w:t>
      </w:r>
      <w:r w:rsidR="002C14F7" w:rsidRPr="00281C4A">
        <w:rPr>
          <w:rFonts w:ascii="Garamond" w:hAnsi="Garamond"/>
          <w:color w:val="000000" w:themeColor="text1"/>
          <w:sz w:val="22"/>
          <w:szCs w:val="22"/>
        </w:rPr>
        <w:t>:</w:t>
      </w:r>
      <w:r w:rsidR="003513A5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083643" w:rsidRPr="00083643" w:rsidRDefault="00CF47A9" w:rsidP="00083643">
      <w:pPr>
        <w:pStyle w:val="Tekstpodstawowy"/>
        <w:spacing w:line="276" w:lineRule="auto"/>
        <w:ind w:left="142"/>
        <w:jc w:val="center"/>
        <w:rPr>
          <w:rFonts w:ascii="Garamond" w:hAnsi="Garamond"/>
          <w:b/>
          <w:sz w:val="22"/>
          <w:szCs w:val="22"/>
        </w:rPr>
      </w:pPr>
      <w:hyperlink r:id="rId9" w:history="1">
        <w:r w:rsidR="004702F4" w:rsidRPr="00083643">
          <w:rPr>
            <w:rStyle w:val="Hipercze"/>
            <w:rFonts w:ascii="Garamond" w:hAnsi="Garamond" w:cs="Tahoma"/>
            <w:b/>
            <w:color w:val="auto"/>
            <w:sz w:val="22"/>
            <w:szCs w:val="22"/>
            <w:u w:val="none"/>
          </w:rPr>
          <w:t>https://owncloud.gdos.gov.pl/index.php/s/5byM1yhvcQKm1oB</w:t>
        </w:r>
      </w:hyperlink>
    </w:p>
    <w:p w:rsidR="003513A5" w:rsidRDefault="002C14F7" w:rsidP="00083643">
      <w:pPr>
        <w:pStyle w:val="Tekstpodstawowy"/>
        <w:spacing w:line="276" w:lineRule="auto"/>
        <w:ind w:left="142"/>
        <w:rPr>
          <w:rFonts w:ascii="Garamond" w:hAnsi="Garamond"/>
          <w:color w:val="000000" w:themeColor="text1"/>
          <w:sz w:val="22"/>
          <w:szCs w:val="22"/>
        </w:rPr>
      </w:pPr>
      <w:r w:rsidRPr="003513A5">
        <w:rPr>
          <w:rFonts w:ascii="Garamond" w:hAnsi="Garamond"/>
          <w:color w:val="000000" w:themeColor="text1"/>
          <w:sz w:val="22"/>
          <w:szCs w:val="22"/>
        </w:rPr>
        <w:t xml:space="preserve">a także </w:t>
      </w:r>
      <w:r w:rsidR="004702F4" w:rsidRPr="003513A5">
        <w:rPr>
          <w:rFonts w:ascii="Garamond" w:hAnsi="Garamond"/>
          <w:color w:val="000000" w:themeColor="text1"/>
          <w:sz w:val="22"/>
          <w:szCs w:val="22"/>
        </w:rPr>
        <w:t>dostępn</w:t>
      </w:r>
      <w:r w:rsidRPr="003513A5">
        <w:rPr>
          <w:rFonts w:ascii="Garamond" w:hAnsi="Garamond"/>
          <w:color w:val="000000" w:themeColor="text1"/>
          <w:sz w:val="22"/>
          <w:szCs w:val="22"/>
        </w:rPr>
        <w:t>e są</w:t>
      </w:r>
      <w:r w:rsidR="004702F4" w:rsidRPr="003513A5">
        <w:rPr>
          <w:rFonts w:ascii="Garamond" w:hAnsi="Garamond"/>
          <w:color w:val="000000" w:themeColor="text1"/>
          <w:sz w:val="22"/>
          <w:szCs w:val="22"/>
        </w:rPr>
        <w:t xml:space="preserve"> w siedzibie</w:t>
      </w:r>
      <w:r w:rsidR="004702F4" w:rsidRPr="003513A5">
        <w:rPr>
          <w:rFonts w:ascii="Garamond" w:hAnsi="Garamond"/>
          <w:sz w:val="22"/>
          <w:szCs w:val="22"/>
        </w:rPr>
        <w:t xml:space="preserve"> Regionalnej Dyrekcji </w:t>
      </w:r>
      <w:r w:rsidR="00281C4A" w:rsidRPr="003513A5">
        <w:rPr>
          <w:rFonts w:ascii="Garamond" w:hAnsi="Garamond"/>
          <w:sz w:val="22"/>
          <w:szCs w:val="22"/>
        </w:rPr>
        <w:t xml:space="preserve">Ochrony Środowiska w Kielcach, </w:t>
      </w:r>
      <w:r w:rsidR="004702F4" w:rsidRPr="003513A5">
        <w:rPr>
          <w:rFonts w:ascii="Garamond" w:hAnsi="Garamond"/>
          <w:sz w:val="22"/>
          <w:szCs w:val="22"/>
        </w:rPr>
        <w:t>ul. Karola Szymanowskiego 6, w godzinach 7</w:t>
      </w:r>
      <w:r w:rsidR="004702F4" w:rsidRPr="003513A5">
        <w:rPr>
          <w:rFonts w:ascii="Garamond" w:hAnsi="Garamond"/>
          <w:sz w:val="22"/>
          <w:szCs w:val="22"/>
          <w:vertAlign w:val="superscript"/>
        </w:rPr>
        <w:t xml:space="preserve">30 </w:t>
      </w:r>
      <w:r w:rsidR="004702F4" w:rsidRPr="003513A5">
        <w:rPr>
          <w:rFonts w:ascii="Garamond" w:hAnsi="Garamond"/>
          <w:sz w:val="22"/>
          <w:szCs w:val="22"/>
        </w:rPr>
        <w:t>– 15</w:t>
      </w:r>
      <w:r w:rsidR="004702F4" w:rsidRPr="003513A5">
        <w:rPr>
          <w:rFonts w:ascii="Garamond" w:hAnsi="Garamond"/>
          <w:sz w:val="22"/>
          <w:szCs w:val="22"/>
          <w:vertAlign w:val="superscript"/>
        </w:rPr>
        <w:t>30</w:t>
      </w:r>
      <w:r w:rsidR="004702F4" w:rsidRPr="003513A5">
        <w:rPr>
          <w:rFonts w:ascii="Garamond" w:hAnsi="Garamond"/>
          <w:sz w:val="22"/>
          <w:szCs w:val="22"/>
        </w:rPr>
        <w:t>;</w:t>
      </w:r>
    </w:p>
    <w:p w:rsidR="00887640" w:rsidRPr="003513A5" w:rsidRDefault="006728AB" w:rsidP="003513A5">
      <w:pPr>
        <w:pStyle w:val="Tekstpodstawowy"/>
        <w:numPr>
          <w:ilvl w:val="0"/>
          <w:numId w:val="16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Garamond" w:hAnsi="Garamond"/>
          <w:color w:val="000000" w:themeColor="text1"/>
          <w:sz w:val="22"/>
          <w:szCs w:val="22"/>
        </w:rPr>
      </w:pPr>
      <w:r w:rsidRPr="003513A5">
        <w:rPr>
          <w:rFonts w:ascii="Garamond" w:hAnsi="Garamond"/>
          <w:sz w:val="22"/>
          <w:szCs w:val="22"/>
        </w:rPr>
        <w:t xml:space="preserve">możliwości składania przez wszystkich zainteresowanych uwag i wniosków odnośnie planowanego przedsięwzięcia </w:t>
      </w:r>
      <w:r w:rsidR="004F67F0" w:rsidRPr="003513A5">
        <w:rPr>
          <w:rFonts w:ascii="Garamond" w:hAnsi="Garamond"/>
          <w:sz w:val="22"/>
          <w:szCs w:val="22"/>
        </w:rPr>
        <w:t>w terminie</w:t>
      </w:r>
      <w:r w:rsidR="004F67F0" w:rsidRPr="003513A5">
        <w:rPr>
          <w:rFonts w:ascii="Garamond" w:hAnsi="Garamond"/>
          <w:color w:val="FF0000"/>
          <w:sz w:val="22"/>
          <w:szCs w:val="22"/>
        </w:rPr>
        <w:t xml:space="preserve"> </w:t>
      </w:r>
      <w:r w:rsidR="004F67F0" w:rsidRPr="003513A5">
        <w:rPr>
          <w:rFonts w:ascii="Garamond" w:hAnsi="Garamond"/>
          <w:b/>
          <w:sz w:val="22"/>
          <w:szCs w:val="22"/>
        </w:rPr>
        <w:t>od</w:t>
      </w:r>
      <w:r w:rsidR="00CA4408" w:rsidRPr="003513A5">
        <w:rPr>
          <w:rFonts w:ascii="Garamond" w:hAnsi="Garamond"/>
          <w:b/>
          <w:sz w:val="22"/>
          <w:szCs w:val="22"/>
        </w:rPr>
        <w:t xml:space="preserve"> 25</w:t>
      </w:r>
      <w:r w:rsidR="004F67F0" w:rsidRPr="003513A5">
        <w:rPr>
          <w:rFonts w:ascii="Garamond" w:hAnsi="Garamond"/>
          <w:b/>
          <w:sz w:val="22"/>
          <w:szCs w:val="22"/>
        </w:rPr>
        <w:t>.0</w:t>
      </w:r>
      <w:r w:rsidR="00CA4408" w:rsidRPr="003513A5">
        <w:rPr>
          <w:rFonts w:ascii="Garamond" w:hAnsi="Garamond"/>
          <w:b/>
          <w:sz w:val="22"/>
          <w:szCs w:val="22"/>
        </w:rPr>
        <w:t>6</w:t>
      </w:r>
      <w:r w:rsidR="004F67F0" w:rsidRPr="003513A5">
        <w:rPr>
          <w:rFonts w:ascii="Garamond" w:hAnsi="Garamond"/>
          <w:b/>
          <w:sz w:val="22"/>
          <w:szCs w:val="22"/>
        </w:rPr>
        <w:t>.20</w:t>
      </w:r>
      <w:r w:rsidR="001025E0" w:rsidRPr="003513A5">
        <w:rPr>
          <w:rFonts w:ascii="Garamond" w:hAnsi="Garamond"/>
          <w:b/>
          <w:sz w:val="22"/>
          <w:szCs w:val="22"/>
        </w:rPr>
        <w:t>20</w:t>
      </w:r>
      <w:r w:rsidR="004F67F0" w:rsidRPr="003513A5">
        <w:rPr>
          <w:rFonts w:ascii="Garamond" w:hAnsi="Garamond"/>
          <w:b/>
          <w:sz w:val="22"/>
          <w:szCs w:val="22"/>
        </w:rPr>
        <w:t xml:space="preserve"> r. do </w:t>
      </w:r>
      <w:r w:rsidR="00CA4408" w:rsidRPr="003513A5">
        <w:rPr>
          <w:rFonts w:ascii="Garamond" w:hAnsi="Garamond"/>
          <w:b/>
          <w:color w:val="000000" w:themeColor="text1"/>
          <w:sz w:val="22"/>
          <w:szCs w:val="22"/>
        </w:rPr>
        <w:t>24</w:t>
      </w:r>
      <w:r w:rsidR="00CA4408" w:rsidRPr="003513A5">
        <w:rPr>
          <w:rFonts w:ascii="Garamond" w:hAnsi="Garamond"/>
          <w:b/>
          <w:sz w:val="22"/>
          <w:szCs w:val="22"/>
        </w:rPr>
        <w:t>.07</w:t>
      </w:r>
      <w:r w:rsidR="004F67F0" w:rsidRPr="003513A5">
        <w:rPr>
          <w:rFonts w:ascii="Garamond" w:hAnsi="Garamond"/>
          <w:b/>
          <w:sz w:val="22"/>
          <w:szCs w:val="22"/>
        </w:rPr>
        <w:t>.20</w:t>
      </w:r>
      <w:r w:rsidR="001025E0" w:rsidRPr="003513A5">
        <w:rPr>
          <w:rFonts w:ascii="Garamond" w:hAnsi="Garamond"/>
          <w:b/>
          <w:sz w:val="22"/>
          <w:szCs w:val="22"/>
        </w:rPr>
        <w:t>20</w:t>
      </w:r>
      <w:r w:rsidR="004F67F0" w:rsidRPr="003513A5">
        <w:rPr>
          <w:rFonts w:ascii="Garamond" w:hAnsi="Garamond"/>
          <w:b/>
          <w:sz w:val="22"/>
          <w:szCs w:val="22"/>
        </w:rPr>
        <w:t xml:space="preserve"> r. </w:t>
      </w:r>
      <w:r w:rsidRPr="003513A5">
        <w:rPr>
          <w:rFonts w:ascii="Garamond" w:hAnsi="Garamond"/>
          <w:sz w:val="22"/>
          <w:szCs w:val="22"/>
        </w:rPr>
        <w:t xml:space="preserve">w formie pisemnej, ustnie do protokołu </w:t>
      </w:r>
      <w:r w:rsidR="004F67F0" w:rsidRPr="003513A5">
        <w:rPr>
          <w:rFonts w:ascii="Garamond" w:hAnsi="Garamond"/>
          <w:sz w:val="22"/>
          <w:szCs w:val="22"/>
        </w:rPr>
        <w:t>w</w:t>
      </w:r>
      <w:r w:rsidR="00281C4A" w:rsidRPr="003513A5">
        <w:rPr>
          <w:rFonts w:ascii="Garamond" w:hAnsi="Garamond"/>
          <w:sz w:val="22"/>
          <w:szCs w:val="22"/>
        </w:rPr>
        <w:t> </w:t>
      </w:r>
      <w:r w:rsidR="004F67F0" w:rsidRPr="003513A5">
        <w:rPr>
          <w:rFonts w:ascii="Garamond" w:hAnsi="Garamond"/>
          <w:sz w:val="22"/>
          <w:szCs w:val="22"/>
        </w:rPr>
        <w:t>siedzibie Regionalne</w:t>
      </w:r>
      <w:r w:rsidR="00E37D1A" w:rsidRPr="003513A5">
        <w:rPr>
          <w:rFonts w:ascii="Garamond" w:hAnsi="Garamond"/>
          <w:sz w:val="22"/>
          <w:szCs w:val="22"/>
        </w:rPr>
        <w:t>j Dyrekcji Ochrony Środowiska w </w:t>
      </w:r>
      <w:r w:rsidR="004F67F0" w:rsidRPr="003513A5">
        <w:rPr>
          <w:rFonts w:ascii="Garamond" w:hAnsi="Garamond"/>
          <w:sz w:val="22"/>
          <w:szCs w:val="22"/>
        </w:rPr>
        <w:t xml:space="preserve">Kielcach, ul. Karola Szymanowskiego 6, </w:t>
      </w:r>
      <w:r w:rsidR="00281C4A" w:rsidRPr="003513A5">
        <w:rPr>
          <w:rFonts w:ascii="Garamond" w:hAnsi="Garamond"/>
          <w:sz w:val="22"/>
          <w:szCs w:val="22"/>
        </w:rPr>
        <w:t>w </w:t>
      </w:r>
      <w:r w:rsidR="004F67F0" w:rsidRPr="003513A5">
        <w:rPr>
          <w:rFonts w:ascii="Garamond" w:hAnsi="Garamond"/>
          <w:sz w:val="22"/>
          <w:szCs w:val="22"/>
        </w:rPr>
        <w:t>godzinach 7</w:t>
      </w:r>
      <w:r w:rsidR="004F67F0" w:rsidRPr="003513A5">
        <w:rPr>
          <w:rFonts w:ascii="Garamond" w:hAnsi="Garamond"/>
          <w:sz w:val="22"/>
          <w:szCs w:val="22"/>
          <w:vertAlign w:val="superscript"/>
        </w:rPr>
        <w:t xml:space="preserve">30 </w:t>
      </w:r>
      <w:r w:rsidR="004F67F0" w:rsidRPr="003513A5">
        <w:rPr>
          <w:rFonts w:ascii="Garamond" w:hAnsi="Garamond"/>
          <w:sz w:val="22"/>
          <w:szCs w:val="22"/>
        </w:rPr>
        <w:t>– 15</w:t>
      </w:r>
      <w:r w:rsidR="004F67F0" w:rsidRPr="003513A5">
        <w:rPr>
          <w:rFonts w:ascii="Garamond" w:hAnsi="Garamond"/>
          <w:sz w:val="22"/>
          <w:szCs w:val="22"/>
          <w:vertAlign w:val="superscript"/>
        </w:rPr>
        <w:t>30</w:t>
      </w:r>
      <w:r w:rsidR="00F13D31" w:rsidRPr="003513A5">
        <w:rPr>
          <w:rFonts w:ascii="Garamond" w:hAnsi="Garamond"/>
          <w:sz w:val="22"/>
          <w:szCs w:val="22"/>
        </w:rPr>
        <w:t xml:space="preserve"> lub za pomocą środków komunikacji elektronicznej.</w:t>
      </w:r>
    </w:p>
    <w:p w:rsidR="006728AB" w:rsidRPr="003513A5" w:rsidRDefault="002C14F7" w:rsidP="00CA4408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Jednocześnie informuję, że termin osobistego stawiennictwa w siedzibie urzędu w celu zapoznania </w:t>
      </w:r>
      <w:r w:rsidR="0055187A" w:rsidRPr="00281C4A">
        <w:rPr>
          <w:rFonts w:ascii="Garamond" w:hAnsi="Garamond"/>
          <w:color w:val="000000" w:themeColor="text1"/>
          <w:sz w:val="22"/>
          <w:szCs w:val="22"/>
        </w:rPr>
        <w:br/>
      </w:r>
      <w:r w:rsidRPr="00281C4A">
        <w:rPr>
          <w:rFonts w:ascii="Garamond" w:hAnsi="Garamond"/>
          <w:color w:val="000000" w:themeColor="text1"/>
          <w:sz w:val="22"/>
          <w:szCs w:val="22"/>
        </w:rPr>
        <w:t xml:space="preserve">się z dokumentacją jak również złożenia uwag i wniosków należy </w:t>
      </w:r>
      <w:r w:rsidR="00283E84" w:rsidRPr="00281C4A">
        <w:rPr>
          <w:rFonts w:ascii="Garamond" w:hAnsi="Garamond"/>
          <w:color w:val="000000" w:themeColor="text1"/>
          <w:sz w:val="22"/>
          <w:szCs w:val="22"/>
        </w:rPr>
        <w:t>uprzedni</w:t>
      </w:r>
      <w:r w:rsidRPr="00281C4A">
        <w:rPr>
          <w:rFonts w:ascii="Garamond" w:hAnsi="Garamond"/>
          <w:color w:val="000000" w:themeColor="text1"/>
          <w:sz w:val="22"/>
          <w:szCs w:val="22"/>
        </w:rPr>
        <w:t>o</w:t>
      </w:r>
      <w:r w:rsidR="00D33573" w:rsidRPr="00281C4A">
        <w:rPr>
          <w:rFonts w:ascii="Garamond" w:hAnsi="Garamond"/>
          <w:color w:val="000000" w:themeColor="text1"/>
          <w:sz w:val="22"/>
          <w:szCs w:val="22"/>
        </w:rPr>
        <w:t xml:space="preserve"> uzgodni</w:t>
      </w:r>
      <w:r w:rsidRPr="00281C4A">
        <w:rPr>
          <w:rFonts w:ascii="Garamond" w:hAnsi="Garamond"/>
          <w:color w:val="000000" w:themeColor="text1"/>
          <w:sz w:val="22"/>
          <w:szCs w:val="22"/>
        </w:rPr>
        <w:t>ć</w:t>
      </w:r>
      <w:r w:rsidR="00D33573" w:rsidRPr="00281C4A">
        <w:rPr>
          <w:rFonts w:ascii="Garamond" w:hAnsi="Garamond"/>
          <w:color w:val="FF0000"/>
          <w:sz w:val="22"/>
          <w:szCs w:val="22"/>
        </w:rPr>
        <w:t xml:space="preserve"> </w:t>
      </w:r>
      <w:r w:rsidR="00D33573" w:rsidRPr="00281C4A">
        <w:rPr>
          <w:rFonts w:ascii="Garamond" w:hAnsi="Garamond"/>
          <w:sz w:val="22"/>
          <w:szCs w:val="22"/>
        </w:rPr>
        <w:t>telefonicznie (pod numerem telefonu 41 34-35-340</w:t>
      </w:r>
      <w:r w:rsidR="0055187A" w:rsidRPr="00281C4A">
        <w:rPr>
          <w:rFonts w:ascii="Garamond" w:hAnsi="Garamond"/>
          <w:sz w:val="22"/>
          <w:szCs w:val="22"/>
        </w:rPr>
        <w:t xml:space="preserve"> lub 41 34-35-361</w:t>
      </w:r>
      <w:r w:rsidR="00D33573" w:rsidRPr="00281C4A">
        <w:rPr>
          <w:rFonts w:ascii="Garamond" w:hAnsi="Garamond"/>
          <w:sz w:val="22"/>
          <w:szCs w:val="22"/>
        </w:rPr>
        <w:t>)</w:t>
      </w:r>
      <w:r w:rsidR="00D33573" w:rsidRPr="00281C4A">
        <w:rPr>
          <w:rFonts w:ascii="Garamond" w:hAnsi="Garamond"/>
          <w:sz w:val="22"/>
          <w:szCs w:val="22"/>
          <w:vertAlign w:val="superscript"/>
        </w:rPr>
        <w:t xml:space="preserve"> </w:t>
      </w:r>
      <w:r w:rsidR="006728AB" w:rsidRPr="00281C4A">
        <w:rPr>
          <w:rFonts w:ascii="Garamond" w:hAnsi="Garamond"/>
          <w:sz w:val="22"/>
          <w:szCs w:val="22"/>
        </w:rPr>
        <w:t>lub za pomocą środków komunikacji elektronicznej</w:t>
      </w:r>
      <w:r w:rsidR="00835EEA" w:rsidRPr="00281C4A">
        <w:rPr>
          <w:rFonts w:ascii="Garamond" w:hAnsi="Garamond"/>
          <w:sz w:val="22"/>
          <w:szCs w:val="22"/>
        </w:rPr>
        <w:t xml:space="preserve"> (adres email: </w:t>
      </w:r>
      <w:hyperlink r:id="rId10" w:history="1">
        <w:r w:rsidR="004B44D2" w:rsidRPr="00281C4A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sekretariat.kielce@rdos.gov.pl</w:t>
        </w:r>
      </w:hyperlink>
      <w:r w:rsidR="00835EEA" w:rsidRPr="00281C4A">
        <w:rPr>
          <w:rFonts w:ascii="Garamond" w:hAnsi="Garamond"/>
          <w:sz w:val="22"/>
          <w:szCs w:val="22"/>
        </w:rPr>
        <w:t>)</w:t>
      </w:r>
      <w:r w:rsidR="00D33573" w:rsidRPr="00281C4A">
        <w:rPr>
          <w:rFonts w:ascii="Garamond" w:hAnsi="Garamond"/>
          <w:sz w:val="22"/>
          <w:szCs w:val="22"/>
        </w:rPr>
        <w:t xml:space="preserve">, zgodnie z komunikatem zamieszczonym na stronie </w:t>
      </w:r>
      <w:r w:rsidR="00D33573" w:rsidRPr="003513A5">
        <w:rPr>
          <w:rFonts w:ascii="Garamond" w:hAnsi="Garamond"/>
          <w:sz w:val="22"/>
          <w:szCs w:val="22"/>
        </w:rPr>
        <w:t>internetowej Regionalnej Dyrekcji Ochrony Środowiska w Kielcach: www.kielce.rdos.gov.pl</w:t>
      </w:r>
      <w:r w:rsidR="006728AB" w:rsidRPr="003513A5">
        <w:rPr>
          <w:rFonts w:ascii="Garamond" w:hAnsi="Garamond"/>
          <w:sz w:val="22"/>
          <w:szCs w:val="22"/>
        </w:rPr>
        <w:t>.</w:t>
      </w:r>
    </w:p>
    <w:p w:rsidR="003513A5" w:rsidRPr="003513A5" w:rsidRDefault="006728AB" w:rsidP="003513A5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3513A5">
        <w:rPr>
          <w:rFonts w:ascii="Garamond" w:hAnsi="Garamond"/>
          <w:sz w:val="22"/>
          <w:szCs w:val="22"/>
        </w:rPr>
        <w:t xml:space="preserve">Organem właściwym do rozpatrzenia zgłoszonych uwag i wniosków jest </w:t>
      </w:r>
      <w:r w:rsidR="001A5721" w:rsidRPr="003513A5">
        <w:rPr>
          <w:rFonts w:ascii="Garamond" w:hAnsi="Garamond"/>
          <w:sz w:val="22"/>
          <w:szCs w:val="22"/>
        </w:rPr>
        <w:t>R</w:t>
      </w:r>
      <w:r w:rsidRPr="003513A5">
        <w:rPr>
          <w:rFonts w:ascii="Garamond" w:hAnsi="Garamond"/>
          <w:sz w:val="22"/>
          <w:szCs w:val="22"/>
        </w:rPr>
        <w:t xml:space="preserve">egionalny </w:t>
      </w:r>
      <w:r w:rsidR="001A5721" w:rsidRPr="003513A5">
        <w:rPr>
          <w:rFonts w:ascii="Garamond" w:hAnsi="Garamond"/>
          <w:sz w:val="22"/>
          <w:szCs w:val="22"/>
        </w:rPr>
        <w:t>D</w:t>
      </w:r>
      <w:r w:rsidRPr="003513A5">
        <w:rPr>
          <w:rFonts w:ascii="Garamond" w:hAnsi="Garamond"/>
          <w:sz w:val="22"/>
          <w:szCs w:val="22"/>
        </w:rPr>
        <w:t xml:space="preserve">yrektor </w:t>
      </w:r>
      <w:r w:rsidR="001A5721" w:rsidRPr="003513A5">
        <w:rPr>
          <w:rFonts w:ascii="Garamond" w:hAnsi="Garamond"/>
          <w:sz w:val="22"/>
          <w:szCs w:val="22"/>
        </w:rPr>
        <w:t>O</w:t>
      </w:r>
      <w:r w:rsidRPr="003513A5">
        <w:rPr>
          <w:rFonts w:ascii="Garamond" w:hAnsi="Garamond"/>
          <w:sz w:val="22"/>
          <w:szCs w:val="22"/>
        </w:rPr>
        <w:t xml:space="preserve">chrony </w:t>
      </w:r>
      <w:r w:rsidR="001A5721" w:rsidRPr="003513A5">
        <w:rPr>
          <w:rFonts w:ascii="Garamond" w:hAnsi="Garamond"/>
          <w:sz w:val="22"/>
          <w:szCs w:val="22"/>
        </w:rPr>
        <w:t>Ś</w:t>
      </w:r>
      <w:r w:rsidRPr="003513A5">
        <w:rPr>
          <w:rFonts w:ascii="Garamond" w:hAnsi="Garamond"/>
          <w:sz w:val="22"/>
          <w:szCs w:val="22"/>
        </w:rPr>
        <w:t>rodowiska</w:t>
      </w:r>
      <w:r w:rsidR="001A5721" w:rsidRPr="003513A5">
        <w:rPr>
          <w:rFonts w:ascii="Garamond" w:hAnsi="Garamond"/>
          <w:sz w:val="22"/>
          <w:szCs w:val="22"/>
        </w:rPr>
        <w:t xml:space="preserve"> w Kielcach</w:t>
      </w:r>
      <w:r w:rsidRPr="003513A5">
        <w:rPr>
          <w:rFonts w:ascii="Garamond" w:hAnsi="Garamond"/>
          <w:sz w:val="22"/>
          <w:szCs w:val="22"/>
        </w:rPr>
        <w:t>.</w:t>
      </w:r>
    </w:p>
    <w:p w:rsidR="0092547F" w:rsidRPr="00001CBB" w:rsidRDefault="0092547F" w:rsidP="0092547F">
      <w:pPr>
        <w:spacing w:line="276" w:lineRule="auto"/>
        <w:ind w:firstLine="5954"/>
        <w:rPr>
          <w:rFonts w:ascii="Garamond" w:hAnsi="Garamond"/>
          <w:color w:val="000000" w:themeColor="text1"/>
          <w:sz w:val="22"/>
          <w:szCs w:val="22"/>
        </w:rPr>
      </w:pPr>
      <w:r w:rsidRPr="00001CBB">
        <w:rPr>
          <w:rFonts w:ascii="Garamond" w:hAnsi="Garamond"/>
          <w:color w:val="000000" w:themeColor="text1"/>
          <w:sz w:val="22"/>
          <w:szCs w:val="22"/>
        </w:rPr>
        <w:t>Aldona Sobolak</w:t>
      </w:r>
    </w:p>
    <w:p w:rsidR="0092547F" w:rsidRPr="00001CBB" w:rsidRDefault="0092547F" w:rsidP="0092547F">
      <w:pPr>
        <w:spacing w:line="276" w:lineRule="auto"/>
        <w:ind w:firstLine="5954"/>
        <w:rPr>
          <w:rFonts w:ascii="Garamond" w:hAnsi="Garamond"/>
          <w:color w:val="000000" w:themeColor="text1"/>
          <w:sz w:val="22"/>
          <w:szCs w:val="22"/>
        </w:rPr>
      </w:pPr>
      <w:r w:rsidRPr="00001CBB">
        <w:rPr>
          <w:rFonts w:ascii="Garamond" w:hAnsi="Garamond"/>
          <w:color w:val="000000" w:themeColor="text1"/>
          <w:sz w:val="22"/>
          <w:szCs w:val="22"/>
        </w:rPr>
        <w:t xml:space="preserve">Regionalny Dyrektor </w:t>
      </w:r>
    </w:p>
    <w:p w:rsidR="0092547F" w:rsidRPr="00001CBB" w:rsidRDefault="0092547F" w:rsidP="0092547F">
      <w:pPr>
        <w:spacing w:line="276" w:lineRule="auto"/>
        <w:ind w:firstLine="5954"/>
        <w:rPr>
          <w:rFonts w:ascii="Garamond" w:hAnsi="Garamond"/>
          <w:color w:val="000000" w:themeColor="text1"/>
          <w:sz w:val="22"/>
          <w:szCs w:val="22"/>
        </w:rPr>
      </w:pPr>
      <w:r w:rsidRPr="00001CBB">
        <w:rPr>
          <w:rFonts w:ascii="Garamond" w:hAnsi="Garamond"/>
          <w:color w:val="000000" w:themeColor="text1"/>
          <w:sz w:val="22"/>
          <w:szCs w:val="22"/>
        </w:rPr>
        <w:t xml:space="preserve">Ochrony Środowiska </w:t>
      </w:r>
    </w:p>
    <w:p w:rsidR="0092547F" w:rsidRPr="00001CBB" w:rsidRDefault="0092547F" w:rsidP="0092547F">
      <w:pPr>
        <w:spacing w:line="276" w:lineRule="auto"/>
        <w:ind w:firstLine="5954"/>
        <w:rPr>
          <w:rFonts w:ascii="Garamond" w:hAnsi="Garamond"/>
          <w:color w:val="000000" w:themeColor="text1"/>
          <w:sz w:val="22"/>
          <w:szCs w:val="22"/>
        </w:rPr>
      </w:pPr>
      <w:r w:rsidRPr="00001CBB">
        <w:rPr>
          <w:rFonts w:ascii="Garamond" w:hAnsi="Garamond"/>
          <w:color w:val="000000" w:themeColor="text1"/>
          <w:sz w:val="22"/>
          <w:szCs w:val="22"/>
        </w:rPr>
        <w:t>w Kielcach</w:t>
      </w:r>
    </w:p>
    <w:p w:rsidR="0092547F" w:rsidRPr="00001CBB" w:rsidRDefault="0092547F" w:rsidP="0092547F">
      <w:pPr>
        <w:spacing w:line="276" w:lineRule="auto"/>
        <w:ind w:firstLine="5954"/>
        <w:rPr>
          <w:rFonts w:ascii="Garamond" w:hAnsi="Garamond"/>
          <w:color w:val="000000" w:themeColor="text1"/>
          <w:sz w:val="22"/>
          <w:szCs w:val="22"/>
        </w:rPr>
      </w:pPr>
      <w:r w:rsidRPr="00001CBB">
        <w:rPr>
          <w:rFonts w:ascii="Garamond" w:hAnsi="Garamond"/>
          <w:color w:val="000000" w:themeColor="text1"/>
          <w:sz w:val="22"/>
          <w:szCs w:val="22"/>
        </w:rPr>
        <w:t>/-podpisany cyfrowo/</w:t>
      </w:r>
    </w:p>
    <w:p w:rsidR="00E65C44" w:rsidRPr="00001CBB" w:rsidRDefault="00E65C44" w:rsidP="00E65C44">
      <w:pPr>
        <w:pStyle w:val="Tekstpodstawowy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 w:rsidRPr="00001CBB">
        <w:rPr>
          <w:rFonts w:ascii="Garamond" w:hAnsi="Garamond"/>
          <w:b/>
          <w:color w:val="000000" w:themeColor="text1"/>
          <w:sz w:val="22"/>
          <w:szCs w:val="22"/>
        </w:rPr>
        <w:lastRenderedPageBreak/>
        <w:t>Obwieszczenie zostało wywieszone……………………</w:t>
      </w:r>
    </w:p>
    <w:p w:rsidR="0055187A" w:rsidRPr="00281C4A" w:rsidRDefault="00E65C44" w:rsidP="0055187A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281C4A">
        <w:rPr>
          <w:rFonts w:ascii="Garamond" w:hAnsi="Garamond"/>
          <w:b/>
          <w:sz w:val="22"/>
          <w:szCs w:val="22"/>
        </w:rPr>
        <w:t>W terminie od ……………... do ………………………</w:t>
      </w:r>
    </w:p>
    <w:p w:rsidR="00E22762" w:rsidRPr="00281C4A" w:rsidRDefault="00E22762" w:rsidP="0055187A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Otrzymują:</w:t>
      </w:r>
    </w:p>
    <w:p w:rsidR="00880614" w:rsidRPr="00281C4A" w:rsidRDefault="00E22762" w:rsidP="00880614">
      <w:pPr>
        <w:numPr>
          <w:ilvl w:val="0"/>
          <w:numId w:val="29"/>
        </w:numPr>
        <w:tabs>
          <w:tab w:val="left" w:pos="0"/>
        </w:tabs>
        <w:spacing w:line="23" w:lineRule="atLeast"/>
        <w:ind w:left="360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Kopalnia Gipsu „Leszcze” S.A., Leszcze 15, 28-400 Pińczów</w:t>
      </w:r>
    </w:p>
    <w:p w:rsidR="00E22762" w:rsidRPr="00281C4A" w:rsidRDefault="00880614" w:rsidP="00880614">
      <w:pPr>
        <w:numPr>
          <w:ilvl w:val="0"/>
          <w:numId w:val="29"/>
        </w:numPr>
        <w:tabs>
          <w:tab w:val="left" w:pos="0"/>
        </w:tabs>
        <w:spacing w:line="23" w:lineRule="atLeast"/>
        <w:ind w:left="360"/>
        <w:rPr>
          <w:rFonts w:ascii="Garamond" w:hAnsi="Garamond"/>
          <w:color w:val="000000" w:themeColor="text1"/>
          <w:sz w:val="22"/>
          <w:szCs w:val="22"/>
        </w:rPr>
      </w:pPr>
      <w:r w:rsidRPr="00281C4A">
        <w:rPr>
          <w:rFonts w:ascii="Garamond" w:hAnsi="Garamond"/>
          <w:color w:val="000000" w:themeColor="text1"/>
          <w:sz w:val="22"/>
          <w:szCs w:val="22"/>
        </w:rPr>
        <w:t>Podanie społeczeństwu do publicznej wiadomości poprzez obwieszczenie wywieszone na tablicach ogłoszeń:</w:t>
      </w:r>
    </w:p>
    <w:p w:rsidR="00E22762" w:rsidRPr="00281C4A" w:rsidRDefault="00E22762" w:rsidP="00E22762">
      <w:pPr>
        <w:numPr>
          <w:ilvl w:val="0"/>
          <w:numId w:val="26"/>
        </w:numPr>
        <w:tabs>
          <w:tab w:val="left" w:pos="0"/>
        </w:tabs>
        <w:spacing w:line="23" w:lineRule="atLeast"/>
        <w:ind w:left="360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 xml:space="preserve">UM w </w:t>
      </w:r>
      <w:r w:rsidRPr="00281C4A">
        <w:rPr>
          <w:rFonts w:ascii="Garamond" w:hAnsi="Garamond" w:cs="Arial"/>
          <w:sz w:val="22"/>
          <w:szCs w:val="22"/>
        </w:rPr>
        <w:t>Pińczowie</w:t>
      </w:r>
      <w:r w:rsidRPr="00281C4A">
        <w:rPr>
          <w:rFonts w:ascii="Garamond" w:hAnsi="Garamond"/>
          <w:sz w:val="22"/>
          <w:szCs w:val="22"/>
        </w:rPr>
        <w:t>,</w:t>
      </w:r>
    </w:p>
    <w:p w:rsidR="00E22762" w:rsidRPr="00281C4A" w:rsidRDefault="00E22762" w:rsidP="00E22762">
      <w:pPr>
        <w:numPr>
          <w:ilvl w:val="0"/>
          <w:numId w:val="26"/>
        </w:numPr>
        <w:tabs>
          <w:tab w:val="left" w:pos="0"/>
        </w:tabs>
        <w:spacing w:line="23" w:lineRule="atLeast"/>
        <w:ind w:left="360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UMiG Busko-Zdrój</w:t>
      </w:r>
    </w:p>
    <w:p w:rsidR="00E22762" w:rsidRPr="00281C4A" w:rsidRDefault="00E22762" w:rsidP="00E22762">
      <w:pPr>
        <w:numPr>
          <w:ilvl w:val="0"/>
          <w:numId w:val="26"/>
        </w:numPr>
        <w:tabs>
          <w:tab w:val="left" w:pos="0"/>
        </w:tabs>
        <w:spacing w:line="23" w:lineRule="atLeast"/>
        <w:ind w:left="360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w siedzibie Regionalnej Dyrekcji Ochrony Środowiska w Kielcach w/m</w:t>
      </w:r>
    </w:p>
    <w:p w:rsidR="00E22762" w:rsidRPr="00281C4A" w:rsidRDefault="00E22762" w:rsidP="00E22762">
      <w:pPr>
        <w:numPr>
          <w:ilvl w:val="0"/>
          <w:numId w:val="26"/>
        </w:numPr>
        <w:tabs>
          <w:tab w:val="left" w:pos="0"/>
        </w:tabs>
        <w:spacing w:line="23" w:lineRule="atLeast"/>
        <w:ind w:left="360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w Biuletynie Informacji Publicznej Regionalnej Dyrekcji Ochrony Środowiska w Kielcach</w:t>
      </w:r>
    </w:p>
    <w:p w:rsidR="00E22762" w:rsidRPr="00281C4A" w:rsidRDefault="00E22762" w:rsidP="00880614">
      <w:pPr>
        <w:pStyle w:val="Akapitzlist"/>
        <w:numPr>
          <w:ilvl w:val="0"/>
          <w:numId w:val="29"/>
        </w:numPr>
        <w:tabs>
          <w:tab w:val="left" w:pos="0"/>
        </w:tabs>
        <w:spacing w:line="23" w:lineRule="atLeast"/>
        <w:ind w:left="426" w:hanging="426"/>
        <w:rPr>
          <w:rFonts w:ascii="Garamond" w:hAnsi="Garamond"/>
          <w:sz w:val="22"/>
          <w:szCs w:val="22"/>
        </w:rPr>
      </w:pPr>
      <w:r w:rsidRPr="00281C4A">
        <w:rPr>
          <w:rFonts w:ascii="Garamond" w:hAnsi="Garamond"/>
          <w:sz w:val="22"/>
          <w:szCs w:val="22"/>
        </w:rPr>
        <w:t>aa</w:t>
      </w:r>
    </w:p>
    <w:p w:rsidR="00E22762" w:rsidRPr="00281C4A" w:rsidRDefault="00E22762" w:rsidP="00E22762">
      <w:pPr>
        <w:rPr>
          <w:rFonts w:ascii="Garamond" w:hAnsi="Garamond"/>
          <w:b/>
          <w:sz w:val="22"/>
          <w:szCs w:val="22"/>
        </w:rPr>
      </w:pPr>
    </w:p>
    <w:p w:rsidR="0044241A" w:rsidRPr="00281C4A" w:rsidRDefault="0044241A" w:rsidP="0044241A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  <w:u w:val="single"/>
        </w:rPr>
      </w:pPr>
    </w:p>
    <w:sectPr w:rsidR="0044241A" w:rsidRPr="00281C4A" w:rsidSect="003513A5">
      <w:headerReference w:type="default" r:id="rId11"/>
      <w:headerReference w:type="first" r:id="rId12"/>
      <w:pgSz w:w="11906" w:h="16838"/>
      <w:pgMar w:top="1418" w:right="1418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5C" w:rsidRDefault="00FD3E5C" w:rsidP="004456FB">
      <w:r>
        <w:separator/>
      </w:r>
    </w:p>
  </w:endnote>
  <w:endnote w:type="continuationSeparator" w:id="0">
    <w:p w:rsidR="00FD3E5C" w:rsidRDefault="00FD3E5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5C" w:rsidRDefault="00FD3E5C" w:rsidP="004456FB">
      <w:r>
        <w:separator/>
      </w:r>
    </w:p>
  </w:footnote>
  <w:footnote w:type="continuationSeparator" w:id="0">
    <w:p w:rsidR="00FD3E5C" w:rsidRDefault="00FD3E5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65" w:rsidRDefault="00194C65">
    <w:pPr>
      <w:pStyle w:val="Nagwek"/>
    </w:pPr>
  </w:p>
  <w:p w:rsidR="00194C65" w:rsidRDefault="00194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194C65" w:rsidRPr="007F297D" w:rsidRDefault="00194C65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1777"/>
    <w:multiLevelType w:val="hybridMultilevel"/>
    <w:tmpl w:val="B16E57CE"/>
    <w:lvl w:ilvl="0" w:tplc="5866D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54E1"/>
    <w:multiLevelType w:val="hybridMultilevel"/>
    <w:tmpl w:val="592674B4"/>
    <w:lvl w:ilvl="0" w:tplc="90020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52AB3"/>
    <w:multiLevelType w:val="hybridMultilevel"/>
    <w:tmpl w:val="95124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0877C7"/>
    <w:multiLevelType w:val="multilevel"/>
    <w:tmpl w:val="AF468DB2"/>
    <w:lvl w:ilvl="0">
      <w:start w:val="1"/>
      <w:numFmt w:val="bullet"/>
      <w:lvlText w:val="-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3EC2CFB"/>
    <w:multiLevelType w:val="multilevel"/>
    <w:tmpl w:val="95D6CE9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707FD"/>
    <w:multiLevelType w:val="hybridMultilevel"/>
    <w:tmpl w:val="1902C182"/>
    <w:lvl w:ilvl="0" w:tplc="45401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-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2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C5645"/>
    <w:multiLevelType w:val="hybridMultilevel"/>
    <w:tmpl w:val="B186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A2E31"/>
    <w:multiLevelType w:val="multilevel"/>
    <w:tmpl w:val="065C3E2C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25A72BF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B44CE"/>
    <w:multiLevelType w:val="hybridMultilevel"/>
    <w:tmpl w:val="87B0CEC0"/>
    <w:lvl w:ilvl="0" w:tplc="CE40118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0"/>
  </w:num>
  <w:num w:numId="5">
    <w:abstractNumId w:val="17"/>
  </w:num>
  <w:num w:numId="6">
    <w:abstractNumId w:val="28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4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29"/>
  </w:num>
  <w:num w:numId="18">
    <w:abstractNumId w:val="1"/>
  </w:num>
  <w:num w:numId="19">
    <w:abstractNumId w:val="0"/>
  </w:num>
  <w:num w:numId="20">
    <w:abstractNumId w:val="23"/>
  </w:num>
  <w:num w:numId="21">
    <w:abstractNumId w:val="6"/>
  </w:num>
  <w:num w:numId="22">
    <w:abstractNumId w:val="25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18"/>
        </w:rPr>
      </w:lvl>
    </w:lvlOverride>
  </w:num>
  <w:num w:numId="23">
    <w:abstractNumId w:val="25"/>
  </w:num>
  <w:num w:numId="24">
    <w:abstractNumId w:val="11"/>
  </w:num>
  <w:num w:numId="25">
    <w:abstractNumId w:val="10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9"/>
  </w:num>
  <w:num w:numId="31">
    <w:abstractNumId w:val="27"/>
  </w:num>
  <w:num w:numId="32">
    <w:abstractNumId w:val="8"/>
  </w:num>
  <w:num w:numId="33">
    <w:abstractNumId w:val="2"/>
  </w:num>
  <w:num w:numId="34">
    <w:abstractNumId w:val="7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CBB"/>
    <w:rsid w:val="00004080"/>
    <w:rsid w:val="000123E5"/>
    <w:rsid w:val="00012A5E"/>
    <w:rsid w:val="0004529A"/>
    <w:rsid w:val="00046E01"/>
    <w:rsid w:val="0005081F"/>
    <w:rsid w:val="00062698"/>
    <w:rsid w:val="000640A7"/>
    <w:rsid w:val="00072F0D"/>
    <w:rsid w:val="00083643"/>
    <w:rsid w:val="00090CFD"/>
    <w:rsid w:val="000A4808"/>
    <w:rsid w:val="000B3569"/>
    <w:rsid w:val="000B47E2"/>
    <w:rsid w:val="000C4171"/>
    <w:rsid w:val="000D1354"/>
    <w:rsid w:val="000E07F1"/>
    <w:rsid w:val="000E1435"/>
    <w:rsid w:val="000F6982"/>
    <w:rsid w:val="000F7D9F"/>
    <w:rsid w:val="001000A8"/>
    <w:rsid w:val="00100D11"/>
    <w:rsid w:val="001025E0"/>
    <w:rsid w:val="00102F52"/>
    <w:rsid w:val="00106AC6"/>
    <w:rsid w:val="001075E6"/>
    <w:rsid w:val="00124D0F"/>
    <w:rsid w:val="0013468E"/>
    <w:rsid w:val="001422D7"/>
    <w:rsid w:val="00151C80"/>
    <w:rsid w:val="001627B9"/>
    <w:rsid w:val="0016529D"/>
    <w:rsid w:val="00170085"/>
    <w:rsid w:val="001701A8"/>
    <w:rsid w:val="00182BB8"/>
    <w:rsid w:val="001850EE"/>
    <w:rsid w:val="00194C65"/>
    <w:rsid w:val="00197220"/>
    <w:rsid w:val="001972DB"/>
    <w:rsid w:val="001A5721"/>
    <w:rsid w:val="001C4062"/>
    <w:rsid w:val="001C410A"/>
    <w:rsid w:val="001E1BDB"/>
    <w:rsid w:val="0021025B"/>
    <w:rsid w:val="00220756"/>
    <w:rsid w:val="00241B1B"/>
    <w:rsid w:val="002540A3"/>
    <w:rsid w:val="00254EF8"/>
    <w:rsid w:val="00256EDD"/>
    <w:rsid w:val="00274DE3"/>
    <w:rsid w:val="00275761"/>
    <w:rsid w:val="00281C4A"/>
    <w:rsid w:val="0028348C"/>
    <w:rsid w:val="00283E84"/>
    <w:rsid w:val="002847BC"/>
    <w:rsid w:val="002A072A"/>
    <w:rsid w:val="002B6BC4"/>
    <w:rsid w:val="002C14F7"/>
    <w:rsid w:val="002C1901"/>
    <w:rsid w:val="002C37C5"/>
    <w:rsid w:val="002D0F90"/>
    <w:rsid w:val="002D12A3"/>
    <w:rsid w:val="002D500D"/>
    <w:rsid w:val="002F3529"/>
    <w:rsid w:val="002F6B2E"/>
    <w:rsid w:val="00306098"/>
    <w:rsid w:val="003065BB"/>
    <w:rsid w:val="0031675B"/>
    <w:rsid w:val="00323D94"/>
    <w:rsid w:val="00332708"/>
    <w:rsid w:val="0033528C"/>
    <w:rsid w:val="003513A5"/>
    <w:rsid w:val="003531BB"/>
    <w:rsid w:val="00363F2A"/>
    <w:rsid w:val="00371692"/>
    <w:rsid w:val="00393B2D"/>
    <w:rsid w:val="003A4937"/>
    <w:rsid w:val="003B0693"/>
    <w:rsid w:val="003B6AEE"/>
    <w:rsid w:val="003C5F41"/>
    <w:rsid w:val="003C7360"/>
    <w:rsid w:val="003E39E5"/>
    <w:rsid w:val="003E4F69"/>
    <w:rsid w:val="003E60D2"/>
    <w:rsid w:val="003F530D"/>
    <w:rsid w:val="003F554C"/>
    <w:rsid w:val="00400833"/>
    <w:rsid w:val="0040253C"/>
    <w:rsid w:val="004040E1"/>
    <w:rsid w:val="004063A6"/>
    <w:rsid w:val="00407696"/>
    <w:rsid w:val="004146FA"/>
    <w:rsid w:val="0044241A"/>
    <w:rsid w:val="00442C62"/>
    <w:rsid w:val="004456FB"/>
    <w:rsid w:val="00450916"/>
    <w:rsid w:val="00463C9E"/>
    <w:rsid w:val="004702F4"/>
    <w:rsid w:val="00475137"/>
    <w:rsid w:val="004802A7"/>
    <w:rsid w:val="00495600"/>
    <w:rsid w:val="004B44D2"/>
    <w:rsid w:val="004D5D47"/>
    <w:rsid w:val="004E2663"/>
    <w:rsid w:val="004F011A"/>
    <w:rsid w:val="004F07D7"/>
    <w:rsid w:val="004F67F0"/>
    <w:rsid w:val="00513400"/>
    <w:rsid w:val="0051619C"/>
    <w:rsid w:val="00530B11"/>
    <w:rsid w:val="00540905"/>
    <w:rsid w:val="0055187A"/>
    <w:rsid w:val="00557BC3"/>
    <w:rsid w:val="00567D5E"/>
    <w:rsid w:val="0057381F"/>
    <w:rsid w:val="00581906"/>
    <w:rsid w:val="0059035B"/>
    <w:rsid w:val="005A792E"/>
    <w:rsid w:val="005A7AA9"/>
    <w:rsid w:val="005B2557"/>
    <w:rsid w:val="005D10D2"/>
    <w:rsid w:val="005D1B84"/>
    <w:rsid w:val="005F2740"/>
    <w:rsid w:val="005F44A3"/>
    <w:rsid w:val="006055E1"/>
    <w:rsid w:val="00610B3E"/>
    <w:rsid w:val="00626507"/>
    <w:rsid w:val="006350AE"/>
    <w:rsid w:val="006368D4"/>
    <w:rsid w:val="00644AFB"/>
    <w:rsid w:val="006514E7"/>
    <w:rsid w:val="006565D7"/>
    <w:rsid w:val="00665AD6"/>
    <w:rsid w:val="006728AB"/>
    <w:rsid w:val="0068090C"/>
    <w:rsid w:val="0068191B"/>
    <w:rsid w:val="00684695"/>
    <w:rsid w:val="00692EB6"/>
    <w:rsid w:val="006A1144"/>
    <w:rsid w:val="006A170A"/>
    <w:rsid w:val="006A246D"/>
    <w:rsid w:val="006A65B7"/>
    <w:rsid w:val="006B2001"/>
    <w:rsid w:val="006C6F32"/>
    <w:rsid w:val="006D33D2"/>
    <w:rsid w:val="006E216C"/>
    <w:rsid w:val="0071610C"/>
    <w:rsid w:val="00717B55"/>
    <w:rsid w:val="00720F2B"/>
    <w:rsid w:val="00725ECB"/>
    <w:rsid w:val="00736ED6"/>
    <w:rsid w:val="007504D2"/>
    <w:rsid w:val="00777AE7"/>
    <w:rsid w:val="00784243"/>
    <w:rsid w:val="007903FE"/>
    <w:rsid w:val="00793A09"/>
    <w:rsid w:val="00794621"/>
    <w:rsid w:val="007A2AAD"/>
    <w:rsid w:val="007A5872"/>
    <w:rsid w:val="007A5C96"/>
    <w:rsid w:val="007C5578"/>
    <w:rsid w:val="007C740F"/>
    <w:rsid w:val="007C74DB"/>
    <w:rsid w:val="007C7AAA"/>
    <w:rsid w:val="007D4EC0"/>
    <w:rsid w:val="007F7BC6"/>
    <w:rsid w:val="00835EEA"/>
    <w:rsid w:val="00840014"/>
    <w:rsid w:val="00843E53"/>
    <w:rsid w:val="00856E8F"/>
    <w:rsid w:val="008708E2"/>
    <w:rsid w:val="00871448"/>
    <w:rsid w:val="00877521"/>
    <w:rsid w:val="00880614"/>
    <w:rsid w:val="0088159A"/>
    <w:rsid w:val="00883E86"/>
    <w:rsid w:val="00887640"/>
    <w:rsid w:val="00896F38"/>
    <w:rsid w:val="008C44ED"/>
    <w:rsid w:val="008E33A1"/>
    <w:rsid w:val="008E463E"/>
    <w:rsid w:val="008F2E8B"/>
    <w:rsid w:val="008F5297"/>
    <w:rsid w:val="008F7C37"/>
    <w:rsid w:val="009009AB"/>
    <w:rsid w:val="009012FF"/>
    <w:rsid w:val="00904795"/>
    <w:rsid w:val="00924F48"/>
    <w:rsid w:val="0092547F"/>
    <w:rsid w:val="00932C8E"/>
    <w:rsid w:val="009451DD"/>
    <w:rsid w:val="009606B8"/>
    <w:rsid w:val="0097594D"/>
    <w:rsid w:val="0098207E"/>
    <w:rsid w:val="009859F3"/>
    <w:rsid w:val="0098705E"/>
    <w:rsid w:val="009A3844"/>
    <w:rsid w:val="009A3914"/>
    <w:rsid w:val="009B1070"/>
    <w:rsid w:val="009C00B7"/>
    <w:rsid w:val="009D1E8F"/>
    <w:rsid w:val="009D52D8"/>
    <w:rsid w:val="009E5F6F"/>
    <w:rsid w:val="009F037D"/>
    <w:rsid w:val="00A0659A"/>
    <w:rsid w:val="00A07F74"/>
    <w:rsid w:val="00A10838"/>
    <w:rsid w:val="00A147B5"/>
    <w:rsid w:val="00A168DB"/>
    <w:rsid w:val="00A26803"/>
    <w:rsid w:val="00A3203F"/>
    <w:rsid w:val="00A362C7"/>
    <w:rsid w:val="00A4290A"/>
    <w:rsid w:val="00A44BC8"/>
    <w:rsid w:val="00A51F08"/>
    <w:rsid w:val="00A56322"/>
    <w:rsid w:val="00A6264F"/>
    <w:rsid w:val="00A67836"/>
    <w:rsid w:val="00A75CAF"/>
    <w:rsid w:val="00A97FB3"/>
    <w:rsid w:val="00AA5735"/>
    <w:rsid w:val="00AC0D32"/>
    <w:rsid w:val="00AE109E"/>
    <w:rsid w:val="00AE1D9F"/>
    <w:rsid w:val="00AE5823"/>
    <w:rsid w:val="00AE620F"/>
    <w:rsid w:val="00B26856"/>
    <w:rsid w:val="00B3507F"/>
    <w:rsid w:val="00B512BD"/>
    <w:rsid w:val="00B52835"/>
    <w:rsid w:val="00B627A2"/>
    <w:rsid w:val="00B82B09"/>
    <w:rsid w:val="00B87B02"/>
    <w:rsid w:val="00BA3260"/>
    <w:rsid w:val="00BA57F8"/>
    <w:rsid w:val="00BD21EB"/>
    <w:rsid w:val="00BD6532"/>
    <w:rsid w:val="00BD68AF"/>
    <w:rsid w:val="00BE40A6"/>
    <w:rsid w:val="00BE4B03"/>
    <w:rsid w:val="00BE71AB"/>
    <w:rsid w:val="00BF2739"/>
    <w:rsid w:val="00BF420F"/>
    <w:rsid w:val="00C15FE6"/>
    <w:rsid w:val="00C25004"/>
    <w:rsid w:val="00C31FA9"/>
    <w:rsid w:val="00C379F8"/>
    <w:rsid w:val="00C44390"/>
    <w:rsid w:val="00C57279"/>
    <w:rsid w:val="00C73B3A"/>
    <w:rsid w:val="00C86155"/>
    <w:rsid w:val="00C91D11"/>
    <w:rsid w:val="00C94225"/>
    <w:rsid w:val="00CA3223"/>
    <w:rsid w:val="00CA4408"/>
    <w:rsid w:val="00CB41B7"/>
    <w:rsid w:val="00CD5E01"/>
    <w:rsid w:val="00CE5AB2"/>
    <w:rsid w:val="00CF47A9"/>
    <w:rsid w:val="00D07DDE"/>
    <w:rsid w:val="00D1399B"/>
    <w:rsid w:val="00D1795A"/>
    <w:rsid w:val="00D213B4"/>
    <w:rsid w:val="00D33573"/>
    <w:rsid w:val="00D71FBE"/>
    <w:rsid w:val="00DA1866"/>
    <w:rsid w:val="00DA2B13"/>
    <w:rsid w:val="00DA3A38"/>
    <w:rsid w:val="00DA3B2E"/>
    <w:rsid w:val="00DC0EC6"/>
    <w:rsid w:val="00DC2A50"/>
    <w:rsid w:val="00DD1D46"/>
    <w:rsid w:val="00DE00F7"/>
    <w:rsid w:val="00DE2C32"/>
    <w:rsid w:val="00DE4D0E"/>
    <w:rsid w:val="00DF4CC4"/>
    <w:rsid w:val="00E048D0"/>
    <w:rsid w:val="00E06DC6"/>
    <w:rsid w:val="00E13C17"/>
    <w:rsid w:val="00E1433D"/>
    <w:rsid w:val="00E17611"/>
    <w:rsid w:val="00E22762"/>
    <w:rsid w:val="00E24E85"/>
    <w:rsid w:val="00E33AF3"/>
    <w:rsid w:val="00E37D1A"/>
    <w:rsid w:val="00E5424B"/>
    <w:rsid w:val="00E62543"/>
    <w:rsid w:val="00E63C0E"/>
    <w:rsid w:val="00E64B61"/>
    <w:rsid w:val="00E658D0"/>
    <w:rsid w:val="00E65C44"/>
    <w:rsid w:val="00E677D1"/>
    <w:rsid w:val="00EA1089"/>
    <w:rsid w:val="00EA3BA6"/>
    <w:rsid w:val="00EB696A"/>
    <w:rsid w:val="00EB6FE9"/>
    <w:rsid w:val="00EC2CE7"/>
    <w:rsid w:val="00EC7087"/>
    <w:rsid w:val="00ED12FA"/>
    <w:rsid w:val="00ED33CA"/>
    <w:rsid w:val="00EE4E16"/>
    <w:rsid w:val="00EE511F"/>
    <w:rsid w:val="00F115B9"/>
    <w:rsid w:val="00F13D31"/>
    <w:rsid w:val="00F143CA"/>
    <w:rsid w:val="00F32F21"/>
    <w:rsid w:val="00F3347C"/>
    <w:rsid w:val="00F3504C"/>
    <w:rsid w:val="00F51023"/>
    <w:rsid w:val="00F61161"/>
    <w:rsid w:val="00F616EF"/>
    <w:rsid w:val="00F61D81"/>
    <w:rsid w:val="00F771C4"/>
    <w:rsid w:val="00F9791E"/>
    <w:rsid w:val="00FB25FD"/>
    <w:rsid w:val="00FB47F8"/>
    <w:rsid w:val="00FB635C"/>
    <w:rsid w:val="00FD3E5C"/>
    <w:rsid w:val="00FD479C"/>
    <w:rsid w:val="00FE0D2B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numbering" w:customStyle="1" w:styleId="WWNum5">
    <w:name w:val="WWNum5"/>
    <w:basedOn w:val="Bezlisty"/>
    <w:rsid w:val="00A07F74"/>
    <w:pPr>
      <w:numPr>
        <w:numId w:val="21"/>
      </w:numPr>
    </w:pPr>
  </w:style>
  <w:style w:type="numbering" w:customStyle="1" w:styleId="WWNum7">
    <w:name w:val="WWNum7"/>
    <w:basedOn w:val="Bezlisty"/>
    <w:rsid w:val="00A07F74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35EE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5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3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numbering" w:customStyle="1" w:styleId="WWNum5">
    <w:name w:val="WWNum5"/>
    <w:basedOn w:val="Bezlisty"/>
    <w:rsid w:val="00A07F74"/>
    <w:pPr>
      <w:numPr>
        <w:numId w:val="21"/>
      </w:numPr>
    </w:pPr>
  </w:style>
  <w:style w:type="numbering" w:customStyle="1" w:styleId="WWNum7">
    <w:name w:val="WWNum7"/>
    <w:basedOn w:val="Bezlisty"/>
    <w:rsid w:val="00A07F74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35EE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5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3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.kielc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wncloud.gdos.gov.pl/index.php/s/5byM1yhvcQKm1o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56C5-6CDB-4A70-B94F-30DAD86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Zbigniew Kaczmarczyk</cp:lastModifiedBy>
  <cp:revision>2</cp:revision>
  <cp:lastPrinted>2020-06-22T05:26:00Z</cp:lastPrinted>
  <dcterms:created xsi:type="dcterms:W3CDTF">2020-06-24T11:42:00Z</dcterms:created>
  <dcterms:modified xsi:type="dcterms:W3CDTF">2020-06-24T11:42:00Z</dcterms:modified>
</cp:coreProperties>
</file>