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1" w:rsidRPr="00992C77" w:rsidRDefault="00992C77" w:rsidP="008A2C0E">
      <w:bookmarkStart w:id="0" w:name="_GoBack"/>
      <w:bookmarkEnd w:id="0"/>
      <w:r w:rsidRPr="00992C77">
        <w:t>PROTOKÓŁ Z OTWARCIA OFERT</w:t>
      </w:r>
    </w:p>
    <w:p w:rsidR="00992C77" w:rsidRDefault="00992C77" w:rsidP="00372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992C77">
        <w:rPr>
          <w:rFonts w:ascii="Times New Roman" w:hAnsi="Times New Roman" w:cs="Times New Roman"/>
          <w:b/>
          <w:sz w:val="24"/>
          <w:szCs w:val="24"/>
        </w:rPr>
        <w:t>łożonych w postępowaniu o udzielenie zamówienia prowadzonego w trybie przetargu nieograniczonego</w:t>
      </w:r>
    </w:p>
    <w:p w:rsidR="00992C77" w:rsidRPr="002101A6" w:rsidRDefault="00992C77" w:rsidP="00210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77">
        <w:rPr>
          <w:rFonts w:ascii="Times New Roman" w:hAnsi="Times New Roman" w:cs="Times New Roman"/>
          <w:sz w:val="24"/>
          <w:szCs w:val="24"/>
        </w:rPr>
        <w:t xml:space="preserve">1.Przedmiot postępowania </w:t>
      </w:r>
      <w:r w:rsidR="002101A6">
        <w:rPr>
          <w:rFonts w:ascii="Times New Roman" w:hAnsi="Times New Roman" w:cs="Times New Roman"/>
          <w:sz w:val="24"/>
          <w:szCs w:val="24"/>
        </w:rPr>
        <w:t>„</w:t>
      </w:r>
      <w:r w:rsidR="002101A6" w:rsidRPr="002101A6">
        <w:rPr>
          <w:rFonts w:ascii="Times New Roman" w:hAnsi="Times New Roman" w:cs="Times New Roman"/>
          <w:b/>
          <w:sz w:val="24"/>
          <w:szCs w:val="24"/>
        </w:rPr>
        <w:t>Remont, przebudowa i adaptacja części pomieszczeń SZOZ Pińczów wraz z montażem platformy dźwigowej dla osób niepełnosprawnych „</w:t>
      </w:r>
      <w:r>
        <w:rPr>
          <w:rFonts w:ascii="Times New Roman" w:hAnsi="Times New Roman" w:cs="Times New Roman"/>
          <w:sz w:val="24"/>
          <w:szCs w:val="24"/>
        </w:rPr>
        <w:t xml:space="preserve"> dla Samorządowego Zakładu Opieki Zdrowotnej w Pińczowie ul. Klasztorna 6</w:t>
      </w:r>
    </w:p>
    <w:p w:rsidR="00992C77" w:rsidRDefault="00992C77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dniu </w:t>
      </w:r>
      <w:r w:rsidR="002101A6">
        <w:rPr>
          <w:rFonts w:ascii="Times New Roman" w:hAnsi="Times New Roman" w:cs="Times New Roman"/>
          <w:sz w:val="24"/>
          <w:szCs w:val="24"/>
        </w:rPr>
        <w:t>30.11</w:t>
      </w:r>
      <w:r w:rsidR="002F2694">
        <w:rPr>
          <w:rFonts w:ascii="Times New Roman" w:hAnsi="Times New Roman" w:cs="Times New Roman"/>
          <w:sz w:val="24"/>
          <w:szCs w:val="24"/>
        </w:rPr>
        <w:t>.2016r P</w:t>
      </w:r>
      <w:r>
        <w:rPr>
          <w:rFonts w:ascii="Times New Roman" w:hAnsi="Times New Roman" w:cs="Times New Roman"/>
          <w:sz w:val="24"/>
          <w:szCs w:val="24"/>
        </w:rPr>
        <w:t xml:space="preserve">rzewodnicząca Komisji Przetargowej bezpośrednio przed otwarciem ofert podała kwotę jaką Zamawiający zamierza przeznaczyć </w:t>
      </w:r>
      <w:r w:rsidR="00372D0A">
        <w:rPr>
          <w:rFonts w:ascii="Times New Roman" w:hAnsi="Times New Roman" w:cs="Times New Roman"/>
          <w:sz w:val="24"/>
          <w:szCs w:val="24"/>
        </w:rPr>
        <w:t xml:space="preserve">na sfinansowanie zamówienia, tj. </w:t>
      </w:r>
      <w:r w:rsidR="002101A6">
        <w:rPr>
          <w:rFonts w:ascii="Times New Roman" w:hAnsi="Times New Roman" w:cs="Times New Roman"/>
          <w:sz w:val="24"/>
          <w:szCs w:val="24"/>
        </w:rPr>
        <w:t xml:space="preserve">800 000,00 </w:t>
      </w:r>
      <w:r w:rsidR="00372D0A">
        <w:rPr>
          <w:rFonts w:ascii="Times New Roman" w:hAnsi="Times New Roman" w:cs="Times New Roman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 xml:space="preserve"> a następnie publicznie dokonała otwarcia złożonych ofert.</w:t>
      </w:r>
    </w:p>
    <w:p w:rsidR="00992C77" w:rsidRDefault="00992C77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Wpłynęło</w:t>
      </w:r>
      <w:r w:rsidR="00BA6332">
        <w:rPr>
          <w:rFonts w:ascii="Times New Roman" w:hAnsi="Times New Roman" w:cs="Times New Roman"/>
          <w:sz w:val="24"/>
          <w:szCs w:val="24"/>
        </w:rPr>
        <w:t>12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77" w:rsidRDefault="00992C77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4.Wszystkie oferty wpłynęły w terminie tj. do dnia </w:t>
      </w:r>
      <w:r w:rsidR="002101A6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.2016r do godz.10.00</w:t>
      </w:r>
    </w:p>
    <w:p w:rsidR="00992C77" w:rsidRDefault="00992C77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 otwarciu ofert członkowie Komisji Przetargowej w składzie:</w:t>
      </w:r>
    </w:p>
    <w:p w:rsidR="00992C77" w:rsidRPr="00BA6332" w:rsidRDefault="00992C77" w:rsidP="00A34B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332">
        <w:rPr>
          <w:rFonts w:ascii="Times New Roman" w:hAnsi="Times New Roman" w:cs="Times New Roman"/>
          <w:sz w:val="24"/>
          <w:szCs w:val="24"/>
        </w:rPr>
        <w:t xml:space="preserve">) Przewodniczący – </w:t>
      </w:r>
      <w:r w:rsidR="00BA6332" w:rsidRPr="00BA6332">
        <w:rPr>
          <w:rFonts w:ascii="Times New Roman" w:hAnsi="Times New Roman" w:cs="Times New Roman"/>
          <w:sz w:val="24"/>
          <w:szCs w:val="24"/>
        </w:rPr>
        <w:t>Anna Zarańska</w:t>
      </w:r>
    </w:p>
    <w:p w:rsidR="00992C77" w:rsidRPr="00BA6332" w:rsidRDefault="00992C77" w:rsidP="00A34B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332">
        <w:rPr>
          <w:rFonts w:ascii="Times New Roman" w:hAnsi="Times New Roman" w:cs="Times New Roman"/>
          <w:sz w:val="24"/>
          <w:szCs w:val="24"/>
        </w:rPr>
        <w:t xml:space="preserve">) Sekretarz – </w:t>
      </w:r>
      <w:r w:rsidR="00BA6332" w:rsidRPr="00BA6332">
        <w:rPr>
          <w:rFonts w:ascii="Times New Roman" w:hAnsi="Times New Roman" w:cs="Times New Roman"/>
          <w:sz w:val="24"/>
          <w:szCs w:val="24"/>
        </w:rPr>
        <w:t>Anna Jurewicz</w:t>
      </w:r>
    </w:p>
    <w:p w:rsidR="00992C77" w:rsidRPr="00BA6332" w:rsidRDefault="00992C77" w:rsidP="00A34B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332">
        <w:rPr>
          <w:rFonts w:ascii="Times New Roman" w:hAnsi="Times New Roman" w:cs="Times New Roman"/>
          <w:sz w:val="24"/>
          <w:szCs w:val="24"/>
        </w:rPr>
        <w:t xml:space="preserve">) Członek komisji – </w:t>
      </w:r>
      <w:r w:rsidR="00BA6332" w:rsidRPr="00BA6332">
        <w:rPr>
          <w:rFonts w:ascii="Times New Roman" w:hAnsi="Times New Roman" w:cs="Times New Roman"/>
          <w:sz w:val="24"/>
          <w:szCs w:val="24"/>
        </w:rPr>
        <w:t>Przemysław Fatyga</w:t>
      </w:r>
    </w:p>
    <w:p w:rsidR="00BA6332" w:rsidRPr="00BA6332" w:rsidRDefault="00992C77" w:rsidP="00BA633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332">
        <w:rPr>
          <w:rFonts w:ascii="Times New Roman" w:hAnsi="Times New Roman" w:cs="Times New Roman"/>
          <w:sz w:val="24"/>
          <w:szCs w:val="24"/>
        </w:rPr>
        <w:t>) Członek komisji –</w:t>
      </w:r>
      <w:r w:rsidR="00BA6332" w:rsidRPr="00BA6332">
        <w:rPr>
          <w:rFonts w:ascii="Times New Roman" w:hAnsi="Times New Roman" w:cs="Times New Roman"/>
          <w:sz w:val="24"/>
          <w:szCs w:val="24"/>
        </w:rPr>
        <w:t>Justyna Strączek</w:t>
      </w:r>
    </w:p>
    <w:p w:rsidR="004A6319" w:rsidRPr="00BA6332" w:rsidRDefault="004A6319" w:rsidP="00BA633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332">
        <w:rPr>
          <w:rFonts w:ascii="Times New Roman" w:hAnsi="Times New Roman" w:cs="Times New Roman"/>
          <w:sz w:val="24"/>
          <w:szCs w:val="24"/>
        </w:rPr>
        <w:t>Złożyli oświadczenie w trybie art.17.ust.2 ustawy Prawo Zamówień Publicznych  (Dz. U. z 2015 r poz. 2164)</w:t>
      </w:r>
    </w:p>
    <w:p w:rsidR="00992C77" w:rsidRPr="00A34BC3" w:rsidRDefault="00992C77" w:rsidP="00A34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BB" w:rsidRDefault="00A34BC3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C3">
        <w:rPr>
          <w:rFonts w:ascii="Times New Roman" w:hAnsi="Times New Roman" w:cs="Times New Roman"/>
          <w:sz w:val="24"/>
          <w:szCs w:val="24"/>
        </w:rPr>
        <w:t>6.</w:t>
      </w:r>
      <w:r w:rsidR="004A6319" w:rsidRPr="00A34BC3">
        <w:rPr>
          <w:rFonts w:ascii="Times New Roman" w:hAnsi="Times New Roman" w:cs="Times New Roman"/>
          <w:sz w:val="24"/>
          <w:szCs w:val="24"/>
        </w:rPr>
        <w:t>Zbiorcze zestawie</w:t>
      </w:r>
      <w:r w:rsidRPr="00A34BC3">
        <w:rPr>
          <w:rFonts w:ascii="Times New Roman" w:hAnsi="Times New Roman" w:cs="Times New Roman"/>
          <w:sz w:val="24"/>
          <w:szCs w:val="24"/>
        </w:rPr>
        <w:t>n</w:t>
      </w:r>
      <w:r w:rsidR="004A6319" w:rsidRPr="00A34BC3">
        <w:rPr>
          <w:rFonts w:ascii="Times New Roman" w:hAnsi="Times New Roman" w:cs="Times New Roman"/>
          <w:sz w:val="24"/>
          <w:szCs w:val="24"/>
        </w:rPr>
        <w:t>ie ofert w postępowaniu o udzielenie zamówienia publicznego prowadzonego w trybie przetargu ni</w:t>
      </w:r>
      <w:r w:rsidRPr="00A34BC3">
        <w:rPr>
          <w:rFonts w:ascii="Times New Roman" w:hAnsi="Times New Roman" w:cs="Times New Roman"/>
          <w:sz w:val="24"/>
          <w:szCs w:val="24"/>
        </w:rPr>
        <w:t>e</w:t>
      </w:r>
      <w:r w:rsidR="004A6319" w:rsidRPr="00A34BC3">
        <w:rPr>
          <w:rFonts w:ascii="Times New Roman" w:hAnsi="Times New Roman" w:cs="Times New Roman"/>
          <w:sz w:val="24"/>
          <w:szCs w:val="24"/>
        </w:rPr>
        <w:t>ograniczonego na realizację zadania</w:t>
      </w:r>
      <w:r w:rsidR="004A631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A6332" w:rsidRPr="002101A6">
        <w:rPr>
          <w:rFonts w:ascii="Times New Roman" w:hAnsi="Times New Roman" w:cs="Times New Roman"/>
          <w:b/>
          <w:sz w:val="24"/>
          <w:szCs w:val="24"/>
        </w:rPr>
        <w:t>Remont, przebudowa i adaptacja części pomieszczeń SZOZ Pińczów wraz z montażem platformy dźwigowej dla osób niepełnosprawnych</w:t>
      </w:r>
      <w:r w:rsidRPr="00992C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dla Samorządowego Zakładu Opieki Zdrowotnej w Pińczowie ul. Klasztorna 6</w:t>
      </w:r>
    </w:p>
    <w:p w:rsidR="00BE7CBB" w:rsidRDefault="00BE7CBB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CBB" w:rsidRDefault="00BE7CBB" w:rsidP="00A34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559"/>
        <w:gridCol w:w="1559"/>
      </w:tblGrid>
      <w:tr w:rsidR="002101A6" w:rsidRPr="002101A6" w:rsidTr="00D10C86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before="60" w:after="6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101A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before="60" w:after="60"/>
              <w:ind w:right="71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101A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before="60" w:after="60"/>
              <w:ind w:left="-70" w:right="-7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101A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Kwota z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before="60" w:after="60"/>
              <w:ind w:left="-70" w:right="-7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101A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Okres Gwarancji</w:t>
            </w:r>
            <w:r w:rsidR="00BA6332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w mc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before="60" w:after="60"/>
              <w:ind w:left="-7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101A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Liczba zatrudnionych pracowników w pełnym wymiarze </w:t>
            </w:r>
          </w:p>
        </w:tc>
      </w:tr>
      <w:tr w:rsidR="002101A6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2101A6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2101A6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Przedsiębiorstwo Wielobranżowe „STOS” Szymon Stojanowski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Bilcza ul. Ściegiennego 124 A</w:t>
            </w:r>
          </w:p>
          <w:p w:rsidR="00BA6332" w:rsidRPr="002101A6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26 – 026 Morawica</w:t>
            </w:r>
          </w:p>
          <w:p w:rsidR="002101A6" w:rsidRPr="002101A6" w:rsidRDefault="002101A6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1 272 266,30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6" w:rsidRPr="002101A6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Pr="002101A6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Pr="008A2C0E" w:rsidRDefault="008A2C0E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  <w:t>W</w:t>
            </w:r>
            <w:r w:rsidR="00BA6332" w:rsidRPr="008A2C0E"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  <w:t xml:space="preserve">TM Development Sp. z </w:t>
            </w:r>
            <w:proofErr w:type="spellStart"/>
            <w:r w:rsidR="00BA6332" w:rsidRPr="008A2C0E"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 w:rsidR="00BA6332" w:rsidRPr="008A2C0E"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  <w:t xml:space="preserve">. 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Batalionów Chłopskich 77/7</w:t>
            </w:r>
          </w:p>
          <w:p w:rsidR="008A2C0E" w:rsidRDefault="008A2C0E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25-671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1 431 869,41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Przedsiębiorstwo Budowlane „IREX”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Ireneusz </w:t>
            </w:r>
            <w:proofErr w:type="spellStart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Zieja</w:t>
            </w:r>
            <w:proofErr w:type="spellEnd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Zagnańska 27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 – 528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1 344 193,63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Przedsiębiorstwo Przemysłowo – Usługowe C.M.T. Snopek „HOTEX” Sp. J.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Batalionów Chłopskich 57 A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 – 671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1 263 387,00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SAMSON Sp. z o.o. 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Fabryczna 9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33 – 132 Niedomice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1 299 022,77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Produkcyjno</w:t>
            </w:r>
            <w:proofErr w:type="spellEnd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– Usługowe HEWANAG Andrzej Kęcki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Zagnańska 220 a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 – 563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1 293 207,61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A6332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Budowlane Prace Izolacyjne </w:t>
            </w:r>
          </w:p>
          <w:p w:rsidR="00BA6332" w:rsidRDefault="00BA6332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Jan Tyrała</w:t>
            </w:r>
          </w:p>
          <w:p w:rsidR="006539C9" w:rsidRDefault="006539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Ociesęki</w:t>
            </w:r>
            <w:proofErr w:type="spellEnd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87</w:t>
            </w:r>
          </w:p>
          <w:p w:rsidR="006539C9" w:rsidRDefault="006539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26 – 035 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1 052 932,87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32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539C9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C9" w:rsidRDefault="006539C9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C9" w:rsidRDefault="006539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CDE Sylwia Obara</w:t>
            </w:r>
          </w:p>
          <w:p w:rsidR="006539C9" w:rsidRDefault="006539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Targowa 16 A/75</w:t>
            </w:r>
          </w:p>
          <w:p w:rsidR="006539C9" w:rsidRDefault="008A2C0E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</w:t>
            </w:r>
            <w:r w:rsidR="006539C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– 520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C9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1 165 903,89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C9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C9" w:rsidRDefault="006539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80BC9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Spółdzielnia Rzemieślnicza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Partyzantów 22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28 – 100 Busko Zdrój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1 149 070,34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80BC9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Zakład Remontowo – Budowlany i Usługi Transportowe Mirosław </w:t>
            </w:r>
            <w:proofErr w:type="spellStart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Guzera</w:t>
            </w:r>
            <w:proofErr w:type="spellEnd"/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Skibowa 22 A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25 – 147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1 139 720,91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580BC9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Firma Budowlano Usługowa „EM – BUD” Marek </w:t>
            </w:r>
            <w:proofErr w:type="spellStart"/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Kuchna</w:t>
            </w:r>
            <w:proofErr w:type="spellEnd"/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Ul. Bukowa 4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26 – 026 Morawica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1 095 492,49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80BC9" w:rsidRPr="002101A6" w:rsidTr="00D10C8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Firma Handlowo – Usługowa „Maja” Krzysztof Gola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Słaboszów 72</w:t>
            </w:r>
          </w:p>
          <w:p w:rsidR="00580BC9" w:rsidRDefault="00580BC9" w:rsidP="002101A6">
            <w:pPr>
              <w:spacing w:after="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32 - 218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1 289 513,00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C9" w:rsidRDefault="00580BC9" w:rsidP="002101A6">
            <w:pPr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4A6319" w:rsidRPr="004A6319" w:rsidRDefault="004A6319" w:rsidP="00A34BC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C77" w:rsidRPr="00992C77" w:rsidRDefault="00992C77" w:rsidP="00992C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C77" w:rsidRDefault="00992C77" w:rsidP="00992C77">
      <w:pPr>
        <w:jc w:val="center"/>
      </w:pPr>
    </w:p>
    <w:sectPr w:rsidR="00992C77" w:rsidSect="00BE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172"/>
    <w:multiLevelType w:val="hybridMultilevel"/>
    <w:tmpl w:val="56C64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8D1"/>
    <w:multiLevelType w:val="hybridMultilevel"/>
    <w:tmpl w:val="C00E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859C5"/>
    <w:multiLevelType w:val="hybridMultilevel"/>
    <w:tmpl w:val="5558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0C"/>
    <w:rsid w:val="001B306D"/>
    <w:rsid w:val="001D6440"/>
    <w:rsid w:val="002101A6"/>
    <w:rsid w:val="002F2694"/>
    <w:rsid w:val="00372D0A"/>
    <w:rsid w:val="004A6319"/>
    <w:rsid w:val="00505886"/>
    <w:rsid w:val="005106B1"/>
    <w:rsid w:val="00580BC9"/>
    <w:rsid w:val="005E086F"/>
    <w:rsid w:val="006539C9"/>
    <w:rsid w:val="00751F4B"/>
    <w:rsid w:val="008A2C0E"/>
    <w:rsid w:val="0094553C"/>
    <w:rsid w:val="00992C77"/>
    <w:rsid w:val="009E6F0C"/>
    <w:rsid w:val="009F70D0"/>
    <w:rsid w:val="00A34BC3"/>
    <w:rsid w:val="00B27391"/>
    <w:rsid w:val="00BA6332"/>
    <w:rsid w:val="00BE7CBB"/>
    <w:rsid w:val="00EA0AA0"/>
    <w:rsid w:val="00F04406"/>
    <w:rsid w:val="00F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Przemysław Fatyga</cp:lastModifiedBy>
  <cp:revision>2</cp:revision>
  <cp:lastPrinted>2016-11-30T10:34:00Z</cp:lastPrinted>
  <dcterms:created xsi:type="dcterms:W3CDTF">2016-11-30T11:31:00Z</dcterms:created>
  <dcterms:modified xsi:type="dcterms:W3CDTF">2016-11-30T11:31:00Z</dcterms:modified>
</cp:coreProperties>
</file>