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C6" w:rsidRDefault="009B4AC6">
      <w:pPr>
        <w:rPr>
          <w:b/>
        </w:rPr>
      </w:pPr>
      <w:r>
        <w:rPr>
          <w:b/>
        </w:rPr>
        <w:t xml:space="preserve">Przedmiar </w:t>
      </w:r>
      <w:bookmarkStart w:id="0" w:name="_GoBack"/>
      <w:bookmarkEnd w:id="0"/>
    </w:p>
    <w:p w:rsidR="009B4AC6" w:rsidRDefault="009B4AC6">
      <w:pPr>
        <w:rPr>
          <w:b/>
        </w:rPr>
      </w:pPr>
    </w:p>
    <w:p w:rsidR="00CD1912" w:rsidRDefault="009B4AC6">
      <w:pPr>
        <w:rPr>
          <w:b/>
        </w:rPr>
      </w:pPr>
      <w:r w:rsidRPr="009B4AC6">
        <w:rPr>
          <w:b/>
        </w:rPr>
        <w:t>Ogrodzenia o wysokości płyty dolnej 30 cm, wysokość płotu 115 cm ( wzór szczebelki) kolor szary</w:t>
      </w:r>
    </w:p>
    <w:p w:rsidR="009B4AC6" w:rsidRDefault="009B4AC6" w:rsidP="009B4AC6">
      <w:pPr>
        <w:pStyle w:val="Akapitzlist"/>
        <w:numPr>
          <w:ilvl w:val="0"/>
          <w:numId w:val="1"/>
        </w:numPr>
        <w:spacing w:line="360" w:lineRule="auto"/>
      </w:pPr>
      <w:r w:rsidRPr="009B4AC6">
        <w:t>Ogrodzenie działki gminnej w miejscowości Stara Zagość</w:t>
      </w:r>
      <w:r>
        <w:t xml:space="preserve"> długość 65 </w:t>
      </w:r>
      <w:proofErr w:type="spellStart"/>
      <w:r>
        <w:t>mb</w:t>
      </w:r>
      <w:proofErr w:type="spellEnd"/>
    </w:p>
    <w:p w:rsidR="009B4AC6" w:rsidRDefault="009B4AC6" w:rsidP="009B4AC6">
      <w:pPr>
        <w:pStyle w:val="Akapitzlist"/>
        <w:numPr>
          <w:ilvl w:val="0"/>
          <w:numId w:val="1"/>
        </w:numPr>
        <w:spacing w:line="360" w:lineRule="auto"/>
      </w:pPr>
      <w:r>
        <w:t xml:space="preserve">Budowa ogrodzenia wokół Remizy OSP w miejscowości Podłęże długość  37 </w:t>
      </w:r>
      <w:proofErr w:type="spellStart"/>
      <w:r>
        <w:t>mb</w:t>
      </w:r>
      <w:proofErr w:type="spellEnd"/>
    </w:p>
    <w:p w:rsidR="009B4AC6" w:rsidRPr="009B4AC6" w:rsidRDefault="009B4AC6" w:rsidP="009B4AC6">
      <w:pPr>
        <w:pStyle w:val="Akapitzlist"/>
        <w:numPr>
          <w:ilvl w:val="0"/>
          <w:numId w:val="1"/>
        </w:numPr>
        <w:spacing w:line="360" w:lineRule="auto"/>
      </w:pPr>
      <w:r>
        <w:t xml:space="preserve">Ogrodzenie placu zabaw  w miejscowości Zakrzów długość 20 </w:t>
      </w:r>
      <w:proofErr w:type="spellStart"/>
      <w:r>
        <w:t>mb</w:t>
      </w:r>
      <w:proofErr w:type="spellEnd"/>
    </w:p>
    <w:sectPr w:rsidR="009B4AC6" w:rsidRPr="009B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80E"/>
    <w:multiLevelType w:val="hybridMultilevel"/>
    <w:tmpl w:val="16C2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30048D"/>
    <w:rsid w:val="009B4AC6"/>
    <w:rsid w:val="00C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2018-10-26T06:27:00Z</dcterms:created>
  <dcterms:modified xsi:type="dcterms:W3CDTF">2018-10-26T06:31:00Z</dcterms:modified>
</cp:coreProperties>
</file>