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43" w:rsidRPr="002B29E2" w:rsidRDefault="00EF0343" w:rsidP="00EF0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B29E2">
        <w:rPr>
          <w:rFonts w:ascii="Times New Roman" w:eastAsia="Calibri" w:hAnsi="Times New Roman" w:cs="Times New Roman"/>
          <w:b/>
          <w:sz w:val="24"/>
          <w:szCs w:val="24"/>
        </w:rPr>
        <w:t>Specyfikacja Istotnych Warunków Zamówienia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na realizację zadania pn. „Dostawa ekogroszku – Pińczów 2017/2018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</w:t>
      </w:r>
    </w:p>
    <w:p w:rsidR="00EF0343" w:rsidRPr="002B29E2" w:rsidRDefault="00EF0343" w:rsidP="00EF03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343" w:rsidRPr="002B29E2" w:rsidRDefault="00EF0343" w:rsidP="00EF03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Uwagi wstępne: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Ilekroć w treści niniejszej specyfikacji istotnych warunków zamówienia użyto skrótów lub jest mowa o: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Pzp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należy rozumieć przepisy Ustawy z dnia 29.01.2004 r. – Prawo zamówień publicznych </w:t>
      </w:r>
      <w:r w:rsidRPr="002B29E2">
        <w:rPr>
          <w:rFonts w:ascii="Calibri" w:eastAsia="Calibri" w:hAnsi="Calibri" w:cs="Times New Roman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  <w:shd w:val="clear" w:color="auto" w:fill="FFFFFF"/>
        </w:rPr>
        <w:t>(Dz. U. z 2016 r. poz. 1020</w:t>
      </w:r>
      <w:r w:rsidRPr="002B29E2">
        <w:rPr>
          <w:rFonts w:ascii="Calibri" w:eastAsia="Calibri" w:hAnsi="Calibri" w:cs="Times New Roman"/>
          <w:bCs/>
          <w:sz w:val="24"/>
          <w:szCs w:val="24"/>
          <w:shd w:val="clear" w:color="auto" w:fill="FFFFFF"/>
        </w:rPr>
        <w:t>)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SIWZ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należy rozumieć zapisy w Specyfikacji Istotnych Warunków Zamówienia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opału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należy rozumieć: węgiel ekogros</w:t>
      </w:r>
      <w:r w:rsidR="0000410E">
        <w:rPr>
          <w:rFonts w:ascii="Times New Roman" w:eastAsia="Calibri" w:hAnsi="Times New Roman" w:cs="Times New Roman"/>
          <w:sz w:val="24"/>
          <w:szCs w:val="24"/>
        </w:rPr>
        <w:t>zek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Zamawiający: Przedsiębiorstwo Energetyki Cieplnej Sp. z o.o. w Pińczowie ul. Batalionów Chłopskich 173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                          Tel: </w:t>
      </w:r>
      <w:r>
        <w:rPr>
          <w:rFonts w:ascii="Times New Roman" w:eastAsia="Calibri" w:hAnsi="Times New Roman" w:cs="Times New Roman"/>
          <w:b/>
          <w:sz w:val="24"/>
          <w:szCs w:val="24"/>
        </w:rPr>
        <w:t>(41) 357 38 65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                          Fax: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(41) 357 22 14</w:t>
      </w:r>
    </w:p>
    <w:p w:rsidR="00EF0343" w:rsidRPr="002B29E2" w:rsidRDefault="00EF0343" w:rsidP="00EF034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e-mail:7</w:t>
      </w:r>
      <w:hyperlink r:id="rId6" w:history="1">
        <w:r w:rsidRPr="00645C7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pec.energetyka@wp.pl</w:t>
        </w:r>
      </w:hyperlink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0343" w:rsidRPr="002B29E2" w:rsidRDefault="00EF0343" w:rsidP="00EF034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B29E2">
        <w:rPr>
          <w:rFonts w:ascii="Calibri" w:eastAsia="Calibri" w:hAnsi="Calibri" w:cs="Times New Roman"/>
        </w:rPr>
        <w:t xml:space="preserve">                              adres strony internetowej: </w:t>
      </w:r>
      <w:hyperlink r:id="rId7" w:history="1">
        <w:r w:rsidRPr="002B29E2">
          <w:rPr>
            <w:rFonts w:ascii="Calibri" w:eastAsia="Calibri" w:hAnsi="Calibri" w:cs="Times New Roman"/>
            <w:color w:val="0000FF"/>
            <w:u w:val="single"/>
          </w:rPr>
          <w:t>www.pecpinczow.pl</w:t>
        </w:r>
      </w:hyperlink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Calibri" w:eastAsia="Calibri" w:hAnsi="Calibri" w:cs="Times New Roman"/>
        </w:rPr>
        <w:t xml:space="preserve"> 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Tryb udzielenia zamówienia: Przetarg nieograniczony z negocjacjami na podstawie niniejszej SIWZ zgodnie z „Zasadami ogłaszania i przeprowadzania w Przedsiębiorstwie Energetyki Cieplnej Spółka z o.o. w Pińczowie postępowań na zamówienia sektorowe, poniżej progów kwotowych określonych ustawą Prawo zamówień publicznych oraz inny</w:t>
      </w:r>
      <w:r w:rsidR="00900B9E">
        <w:rPr>
          <w:rFonts w:ascii="Times New Roman" w:eastAsia="Calibri" w:hAnsi="Times New Roman" w:cs="Times New Roman"/>
          <w:sz w:val="24"/>
          <w:szCs w:val="24"/>
        </w:rPr>
        <w:t>ch postępowań poza tą ustawą</w:t>
      </w:r>
      <w:r w:rsidRPr="002B29E2">
        <w:rPr>
          <w:rFonts w:ascii="Times New Roman" w:eastAsia="Calibri" w:hAnsi="Times New Roman" w:cs="Times New Roman"/>
          <w:sz w:val="24"/>
          <w:szCs w:val="24"/>
        </w:rPr>
        <w:t>”</w:t>
      </w:r>
      <w:r w:rsidR="00900B9E">
        <w:rPr>
          <w:rFonts w:ascii="Times New Roman" w:eastAsia="Calibri" w:hAnsi="Times New Roman" w:cs="Times New Roman"/>
          <w:sz w:val="24"/>
          <w:szCs w:val="24"/>
        </w:rPr>
        <w:t>, art. 3 ust. 1</w:t>
      </w:r>
      <w:r w:rsidR="00A83DBC">
        <w:rPr>
          <w:rFonts w:ascii="Times New Roman" w:eastAsia="Calibri" w:hAnsi="Times New Roman" w:cs="Times New Roman"/>
          <w:sz w:val="24"/>
          <w:szCs w:val="24"/>
        </w:rPr>
        <w:t xml:space="preserve"> pkt 3 i 4, i art. 132 ust. 1 pkt 3 pzp.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DBC" w:rsidRDefault="00EF0343" w:rsidP="00A83DBC">
      <w:pPr>
        <w:tabs>
          <w:tab w:val="left" w:pos="388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Opis przedmiotu zamówienia: Do</w:t>
      </w:r>
      <w:r>
        <w:rPr>
          <w:rFonts w:ascii="Times New Roman" w:eastAsia="Calibri" w:hAnsi="Times New Roman" w:cs="Times New Roman"/>
          <w:sz w:val="24"/>
          <w:szCs w:val="24"/>
        </w:rPr>
        <w:t>sta</w:t>
      </w:r>
      <w:r w:rsidR="00CB39BC">
        <w:rPr>
          <w:rFonts w:ascii="Times New Roman" w:eastAsia="Calibri" w:hAnsi="Times New Roman" w:cs="Times New Roman"/>
          <w:sz w:val="24"/>
          <w:szCs w:val="24"/>
        </w:rPr>
        <w:t>wa opału ekogroszku w ilości 155</w:t>
      </w:r>
      <w:r w:rsidRPr="002B29E2">
        <w:rPr>
          <w:rFonts w:ascii="Times New Roman" w:eastAsia="Calibri" w:hAnsi="Times New Roman" w:cs="Times New Roman"/>
          <w:sz w:val="24"/>
          <w:szCs w:val="24"/>
        </w:rPr>
        <w:t>0 ton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(ilość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gwarantowana 1</w:t>
      </w:r>
      <w:r w:rsidR="00CB39BC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ton,  ilość </w:t>
      </w:r>
      <w:r w:rsidR="00CB39BC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>0 ton uzależniona od warunków pogodowych)</w:t>
      </w:r>
      <w:r w:rsidRPr="00D21FEA">
        <w:rPr>
          <w:rFonts w:ascii="Times New Roman" w:eastAsia="Calibri" w:hAnsi="Times New Roman" w:cs="Times New Roman"/>
          <w:sz w:val="24"/>
          <w:szCs w:val="24"/>
        </w:rPr>
        <w:t>, następującego asortymentu:</w:t>
      </w:r>
    </w:p>
    <w:p w:rsidR="00EF0343" w:rsidRPr="002B29E2" w:rsidRDefault="00EF0343" w:rsidP="00A83DBC">
      <w:pPr>
        <w:tabs>
          <w:tab w:val="left" w:pos="388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Węgiel ekogroszek luzem 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F0343" w:rsidRPr="002B29E2" w:rsidRDefault="00EF0343" w:rsidP="00EF0343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opałowa min. 26 – 29 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J/kg </w:t>
      </w:r>
    </w:p>
    <w:p w:rsidR="00EF0343" w:rsidRPr="002B29E2" w:rsidRDefault="00EF0343" w:rsidP="00EF0343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Zawartość popiołu max do 6 %</w:t>
      </w:r>
    </w:p>
    <w:p w:rsidR="00EF0343" w:rsidRPr="002B29E2" w:rsidRDefault="00EF0343" w:rsidP="00EF0343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Wilgotności do 10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</w:p>
    <w:p w:rsidR="00EF0343" w:rsidRPr="002B29E2" w:rsidRDefault="00EF0343" w:rsidP="00EF0343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Zawartość siarki do 0,6 %</w:t>
      </w:r>
    </w:p>
    <w:p w:rsidR="00EF0343" w:rsidRPr="002B29E2" w:rsidRDefault="00EF0343" w:rsidP="00EF0343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Granulacja 8 - 25</w:t>
      </w:r>
    </w:p>
    <w:p w:rsidR="00EF0343" w:rsidRPr="002B29E2" w:rsidRDefault="00EF0343" w:rsidP="00EF0343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Spiekalność (RI) do 10</w:t>
      </w:r>
    </w:p>
    <w:p w:rsidR="00EF0343" w:rsidRDefault="00EF0343" w:rsidP="00EF0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Dostarczony opał musi być jednorodny, nie może być mieszaniną różnych typów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sortymentów oraz nie może zawierać domieszki substancji niepalnych, iłu, mułu, śmieci          i pyłów flotacyjnych. W okresie temperatur ujemnych Oferent na swój koszt zobowiązuje się stosować skuteczne środki przeciwko przymarzaniu opału do ścian i podłóg o czym poinformuje Zamawiającego. Zamawiający zastrzega sobie możliwość zmian odbioru ilości zamówionego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sortymentu. </w:t>
      </w:r>
    </w:p>
    <w:p w:rsidR="00EF0343" w:rsidRPr="00E70A1A" w:rsidRDefault="00EF0343" w:rsidP="00EF0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70A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Przed podpisaniem umowy Oferent, którego oferta została wybrana zobowiązany jest do dosta</w:t>
      </w:r>
      <w:r w:rsidR="00CB39BC">
        <w:rPr>
          <w:rFonts w:ascii="Times New Roman" w:eastAsia="Times New Roman" w:hAnsi="Times New Roman" w:cs="Times New Roman"/>
          <w:sz w:val="24"/>
          <w:szCs w:val="24"/>
          <w:lang w:eastAsia="ar-SA"/>
        </w:rPr>
        <w:t>rczenia próbek opału w ilości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2C80">
        <w:rPr>
          <w:rFonts w:ascii="Times New Roman" w:eastAsia="Times New Roman" w:hAnsi="Times New Roman" w:cs="Times New Roman"/>
          <w:sz w:val="24"/>
          <w:szCs w:val="24"/>
          <w:lang w:eastAsia="ar-SA"/>
        </w:rPr>
        <w:t>około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  <w:r w:rsidR="001B2C80">
        <w:rPr>
          <w:rFonts w:ascii="Times New Roman" w:eastAsia="Times New Roman" w:hAnsi="Times New Roman" w:cs="Times New Roman"/>
          <w:sz w:val="24"/>
          <w:szCs w:val="24"/>
          <w:lang w:eastAsia="ar-SA"/>
        </w:rPr>
        <w:t>0 ton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cenie uzgodnionej w postępowaniu przetargowym. Warunkiem podpisania umowy jest potwierdzenie jakości opału po wykonaniu badań laboratoryjnych oraz próby spalania. Jeżeli jakość dostaw próbnych nie będzie odpowiadała wymaganiom Zamawiającego poinformuje on o tym pisemnie Oferenta.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Sytuacja taka zostanie potraktowana jako odmowa podpisania umowy przez Wykonawcę. Za dostarczony wadliwy opał Zamawiający dokona zapłaty zgodnie z wystawioną fakturą oraz zapisami Instrukcji reklamacyjnej będącej załącznikiem do niniejszej SIWZ. 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CB39BC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Termin wykonania zamówienia.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Dostawy opału odbywać si</w:t>
      </w:r>
      <w:r w:rsidR="001B2C80">
        <w:rPr>
          <w:rFonts w:ascii="Times New Roman" w:eastAsia="Calibri" w:hAnsi="Times New Roman" w:cs="Times New Roman"/>
          <w:sz w:val="24"/>
          <w:szCs w:val="24"/>
        </w:rPr>
        <w:t>ę będą sukcesywnie od podpisania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1B2C80">
        <w:rPr>
          <w:rFonts w:ascii="Times New Roman" w:eastAsia="Calibri" w:hAnsi="Times New Roman" w:cs="Times New Roman"/>
          <w:sz w:val="24"/>
          <w:szCs w:val="24"/>
        </w:rPr>
        <w:t>31.03.2018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roku, każdorazowo na indywidualne zlecenie Zamawiającego, w którym będą określone asortyment, ilości i terminy dostaw. Zamawiający będzie dokonywał telefonicznie lub mailowo zleceń z</w:t>
      </w:r>
      <w:r w:rsidR="00CB39BC">
        <w:rPr>
          <w:rFonts w:ascii="Times New Roman" w:eastAsia="Calibri" w:hAnsi="Times New Roman" w:cs="Times New Roman"/>
          <w:sz w:val="24"/>
          <w:szCs w:val="24"/>
        </w:rPr>
        <w:t xml:space="preserve"> co najmniej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7 dniowym wyprzedzeniem. 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CB39BC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Warunki udziału w postępowaniu oraz opis sposobu dokonywania</w:t>
      </w:r>
      <w:r w:rsidR="006868B8">
        <w:rPr>
          <w:rFonts w:ascii="Times New Roman" w:eastAsia="Calibri" w:hAnsi="Times New Roman" w:cs="Times New Roman"/>
          <w:sz w:val="24"/>
          <w:szCs w:val="24"/>
        </w:rPr>
        <w:t xml:space="preserve"> oceny spełniania tych warunków: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O udzielenie zamówienia mogą ubiegać się Wykonawcy, którzy spełniają warunki dotyczące posiadania odpowiednich: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CB39BC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uprawnień do wykonywania czynności w zakresie dostaw opału (jeśli przepisy prawa nakładają obowiązek ich posiadania),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CB39BC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wiedzy i doświadczenia,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CB39BC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 potencjału technicznego oraz osób zdolnych do wykonania zamówienia,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CB39BC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sytuacji ekonomicznej i finansowej,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a nadto: </w:t>
      </w:r>
    </w:p>
    <w:p w:rsidR="00EF0343" w:rsidRPr="002B29E2" w:rsidRDefault="00CB39BC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nie podlegają wykluczeniu z postępowania o udzielenie zamówienia na podstawie art. 24 </w:t>
      </w:r>
      <w:r w:rsidR="00CA73D3">
        <w:rPr>
          <w:rFonts w:ascii="Times New Roman" w:eastAsia="Calibri" w:hAnsi="Times New Roman" w:cs="Times New Roman"/>
          <w:sz w:val="24"/>
          <w:szCs w:val="24"/>
        </w:rPr>
        <w:t>ust.1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3D3">
        <w:rPr>
          <w:rFonts w:ascii="Times New Roman" w:eastAsia="Calibri" w:hAnsi="Times New Roman" w:cs="Times New Roman"/>
          <w:sz w:val="24"/>
          <w:szCs w:val="24"/>
        </w:rPr>
        <w:t>p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zp,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CA73D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F0343">
        <w:rPr>
          <w:rFonts w:ascii="Times New Roman" w:eastAsia="Calibri" w:hAnsi="Times New Roman" w:cs="Times New Roman"/>
          <w:b/>
          <w:sz w:val="24"/>
          <w:szCs w:val="24"/>
        </w:rPr>
        <w:t>.6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zapoznają się ze SIWZ oraz ze wszystkimi załącznikami stanowiącymi jej integralną część i zaakceptują warunki zamówienia,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CA73D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F0343">
        <w:rPr>
          <w:rFonts w:ascii="Times New Roman" w:eastAsia="Calibri" w:hAnsi="Times New Roman" w:cs="Times New Roman"/>
          <w:b/>
          <w:sz w:val="24"/>
          <w:szCs w:val="24"/>
        </w:rPr>
        <w:t>.7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ocenę spełnienia warunków udziału w postępowaniu przeprowadza się poprzez porównanie treści złożonych dokumentów i oświadczeń z wymaganymi dokumentami według zasady „spełnia/nie spełnia”,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4E1" w:rsidRDefault="00CA73D3" w:rsidP="00EF03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F0343">
        <w:rPr>
          <w:rFonts w:ascii="Times New Roman" w:eastAsia="Calibri" w:hAnsi="Times New Roman" w:cs="Times New Roman"/>
          <w:b/>
          <w:sz w:val="24"/>
          <w:szCs w:val="24"/>
        </w:rPr>
        <w:t>.8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w przypadku niespełnienia jakiegokolwiek warunku udziału w postępowaniu Oferent zostanie wykluczony z postępowania</w:t>
      </w:r>
    </w:p>
    <w:p w:rsidR="00EF0343" w:rsidRPr="002B29E2" w:rsidRDefault="00CA73D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F0343">
        <w:rPr>
          <w:rFonts w:ascii="Times New Roman" w:eastAsia="Calibri" w:hAnsi="Times New Roman" w:cs="Times New Roman"/>
          <w:b/>
          <w:sz w:val="24"/>
          <w:szCs w:val="24"/>
        </w:rPr>
        <w:t>.9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ofertę Oferenta wykluczonego uznaje się za odrzuconą.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W celu potwierdzenia spełnienia warunków udziału w postępowaniu Oferenci biorący udział w postępowaniu muszą złożyć stosowne dokumenty i oświadczenia.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CA73D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Wykaz dokumentów i oświadczeń, jakie mają dostarczyć (dołączyć do oferty) Oferenci biorący udział w postępowaniu o udzielenie zamówienia: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CA73D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Formularz ofertowy wraz z załącznikami ( Zał. Nr 1)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0343" w:rsidRPr="002B29E2" w:rsidRDefault="00CA73D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Oświadczenie Oferenta (Zał. Nr 2)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CA73D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.3.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Parafowany wzór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0343">
        <w:rPr>
          <w:rFonts w:ascii="Times New Roman" w:eastAsia="Calibri" w:hAnsi="Times New Roman" w:cs="Times New Roman"/>
          <w:sz w:val="24"/>
          <w:szCs w:val="24"/>
        </w:rPr>
        <w:t>u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mowy ( Zał. Nr 3)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Default="00CA73D3" w:rsidP="00EF0343">
      <w:pPr>
        <w:tabs>
          <w:tab w:val="left" w:pos="31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F0343">
        <w:rPr>
          <w:rFonts w:ascii="Times New Roman" w:eastAsia="Calibri" w:hAnsi="Times New Roman" w:cs="Times New Roman"/>
          <w:b/>
          <w:sz w:val="24"/>
          <w:szCs w:val="24"/>
        </w:rPr>
        <w:t>.4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0343"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Dowód wniesienia wadium</w:t>
      </w:r>
    </w:p>
    <w:p w:rsidR="0024311C" w:rsidRPr="002B29E2" w:rsidRDefault="0024311C" w:rsidP="0024311C">
      <w:pPr>
        <w:tabs>
          <w:tab w:val="left" w:pos="31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7.5</w:t>
      </w:r>
      <w:r w:rsidRPr="002B29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Informacje o posiadaniu lub dysponowaniu środkami transportu, wykaz środków transportu dla realizacji zamówienia.</w:t>
      </w:r>
    </w:p>
    <w:p w:rsidR="006868B8" w:rsidRPr="002B29E2" w:rsidRDefault="0024311C" w:rsidP="0024311C">
      <w:pPr>
        <w:tabs>
          <w:tab w:val="left" w:pos="31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7.6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. Co najmniej 2 referencje na kwotę nie mniejszą niż po 500 000zł z wykonanych bądź również wykonywanych dostaw w zakresie niezbędnym do wykazania spełnienia warunków wiedzy i doświadczenia w okresie ostatnich trzech lat przed upływem składania ofert, a jeżeli okres prowadzenia działalności jest krótszy - w tym okresie, z podaniem ich wartości, przedmiotu oraz dat wykonania.</w:t>
      </w:r>
    </w:p>
    <w:p w:rsidR="00EF0343" w:rsidRPr="002B29E2" w:rsidRDefault="00CA73D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Informacje o sposobie porozumiewania się Zamawiającego z Oferentami oraz przekazywania oświadczeń lub dokumentów, a także wskazanie osób uprawnionych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br/>
        <w:t>do porozumiewania się z wykonawcami.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CA73D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W postępowaniu o udzielenie niniejszego zamówienia, oświadczenia, wnioski, zawiadomienia oraz informacje Zamawiający i Oferent przekazują pisemnie, mailem lub faxem.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343" w:rsidRPr="002B29E2" w:rsidRDefault="00CA73D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Jeżeli Zamawiający lub Oferent przekazują oświadczenia, wnioski, zawiadomienia oraz informacje faksem, każda ze stron potwierdza fakt</w:t>
      </w:r>
      <w:r w:rsidR="00EF0343" w:rsidRPr="002B29E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ich otrzymania na żądanie drugiej strony niezwłocznie. 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CA73D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Osobami uprawnionymi do porozumiewania się z Wykonawcami są:</w:t>
      </w:r>
    </w:p>
    <w:p w:rsidR="00EF0343" w:rsidRPr="002B29E2" w:rsidRDefault="00CA73D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Stanisław Szewczyk–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Przewodniczący Komisji </w:t>
      </w:r>
      <w:r>
        <w:rPr>
          <w:rFonts w:ascii="Times New Roman" w:eastAsia="Calibri" w:hAnsi="Times New Roman" w:cs="Times New Roman"/>
          <w:sz w:val="24"/>
          <w:szCs w:val="24"/>
        </w:rPr>
        <w:t>Przetargowej, t</w:t>
      </w:r>
      <w:r w:rsidR="00EF0343">
        <w:rPr>
          <w:rFonts w:ascii="Times New Roman" w:eastAsia="Calibri" w:hAnsi="Times New Roman" w:cs="Times New Roman"/>
          <w:sz w:val="24"/>
          <w:szCs w:val="24"/>
        </w:rPr>
        <w:t>el (41) 357 38 65</w:t>
      </w:r>
      <w:r>
        <w:rPr>
          <w:rFonts w:ascii="Times New Roman" w:eastAsia="Calibri" w:hAnsi="Times New Roman" w:cs="Times New Roman"/>
          <w:sz w:val="24"/>
          <w:szCs w:val="24"/>
        </w:rPr>
        <w:t>, 660380166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Czesław Jarmusz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Kierownik </w:t>
      </w:r>
      <w:r>
        <w:rPr>
          <w:rFonts w:ascii="Times New Roman" w:eastAsia="Calibri" w:hAnsi="Times New Roman" w:cs="Times New Roman"/>
          <w:sz w:val="24"/>
          <w:szCs w:val="24"/>
        </w:rPr>
        <w:t>Działu Techniczno-Eksploatacyjnego, tel. (41) 357 38 65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CA73D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Informacji udziela się w każdym dniu roboczym w godz. 7</w:t>
      </w:r>
      <w:r w:rsidR="00EF0343" w:rsidRPr="002B29E2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30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– 14</w:t>
      </w:r>
      <w:r w:rsidR="00EF0343" w:rsidRPr="002B29E2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30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CA73D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Wymagania dotyczące wadium.</w:t>
      </w: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Na p</w:t>
      </w:r>
      <w:r w:rsidR="00CA73D3">
        <w:rPr>
          <w:rFonts w:ascii="Times New Roman" w:eastAsia="Calibri" w:hAnsi="Times New Roman" w:cs="Times New Roman"/>
          <w:sz w:val="24"/>
          <w:szCs w:val="24"/>
        </w:rPr>
        <w:t>odstawie treści 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45 </w:t>
      </w:r>
      <w:r w:rsidR="00CA73D3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zp Zamawiający żąda od Wykonawców wniesienia wadium.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Wadium wnosi się przed upływem terminu składania ofert przy czym wadium wniesione w pieniądzu uważa się za wniesione w momencie wpływu gotówki na konto wskazane </w:t>
      </w:r>
      <w:r w:rsidR="00EF0343">
        <w:rPr>
          <w:rFonts w:ascii="Times New Roman" w:eastAsia="Calibri" w:hAnsi="Times New Roman" w:cs="Times New Roman"/>
          <w:sz w:val="24"/>
          <w:szCs w:val="24"/>
        </w:rPr>
        <w:br/>
        <w:t>w punkcie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.4.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Kwotę</w:t>
      </w:r>
      <w:r w:rsidR="00AB63CB">
        <w:rPr>
          <w:rFonts w:ascii="Times New Roman" w:eastAsia="Calibri" w:hAnsi="Times New Roman" w:cs="Times New Roman"/>
          <w:sz w:val="24"/>
          <w:szCs w:val="24"/>
        </w:rPr>
        <w:t xml:space="preserve"> wadium ustala się w wysokości 15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000,00 zł.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Wadium wnoszone w pieniądzu Wykonawca wpłaca przelewem na rachunek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ING Bank Śląski S.A. 54 1050 1429 1000 0022 3144 0930 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Kopię dokumentu potwierdzającego wniesienie wadium na wskazany rachunek Wykonawca dołącza do oferty.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.6.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Wadium może być wnoszone w jednej lub kilku następujących formach: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.6.1.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– pieniądzu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.6.2.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– poręczeniach bankowych lub poręczeniach spółdzielczej kasy oszczędnościowo-kredytowej, z tym że poręczenie kasy jest zawsze poręczeniem pieniężnym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.6.3.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– gwarancjach bankowych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.6.4.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– gwarancjach ubezpieczeniowych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.6.5.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– poręczeniach udzielanych przez podmioty o których mowa w art. 6b ust. 5 pkt 2 ustawy z dnia 9 listopada 2000 r. o utworzeniu Polskiej Agencji Rozwoju Przedsiębiorczości (Dz. U. z 2007 r. Nr 42, poz. 275, z 2008r Nr 116, poz. 730 i 732 , Nr 227 poz. 1505 oraz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br/>
        <w:t>z 2010r. Nr 96, poz. 620).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.7.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zwraca wadium zgodnie z art. 46 Pzp.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Termin związania ofertą.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Oferent jest związany ofertą przez okres 60 dni od dnia upływu terminu składania ofert.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Opis sposobu przygotowania oferty.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Treść oferty musi odpowiadać treści SIWZ.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10.2.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Ofertę składa się w formie pisemnej (pod rygorem nieważności).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Oferta powinna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być napisana na komputerze,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maszynie do pis</w:t>
      </w:r>
      <w:r>
        <w:rPr>
          <w:rFonts w:ascii="Times New Roman" w:eastAsia="Calibri" w:hAnsi="Times New Roman" w:cs="Times New Roman"/>
          <w:sz w:val="24"/>
          <w:szCs w:val="24"/>
        </w:rPr>
        <w:t>ania na białym gładkim papierze lub ręcznie na formularzach.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Oferta musi być napisana w języku polskim.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Wszystkie strony oferty, jak również wszystkie strony dokumentów stanowiących załączniki powinny być 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ponumerowane i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podpisane przez osobę uprawnioną do reprezentacji</w:t>
      </w:r>
      <w:r w:rsidR="00EF0343" w:rsidRPr="002B29E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Oferenta.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.6.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Ewentualne  poprawki powinny być naniesione czytelnie oraz opatrzone podpisem osoby uprawnionej.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.7.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Jeżeli ofertę w imieniu Oferenta składa pełnomocnik, wówczas istnieje obowiązek dołączenia do oferty pełnomocnictwa wystawionego w oryginale lub kserokopii potwierdzonej za zgodność z oryginałem przez Oferenta.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.8.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Informacje zastrzeżone w ofercie jako tajemnica przedsiębiorstwa w rozumieniu przepisów o zwalczaniu nieuczciwej konkurencji, Oferent powinien w trwały sposób wydzielić i oznaczyć jako część niejawną oferty.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Oferent nie może zastrzec informacji o</w:t>
      </w:r>
      <w:r w:rsidR="00FA67C8">
        <w:rPr>
          <w:rFonts w:ascii="Times New Roman" w:eastAsia="Calibri" w:hAnsi="Times New Roman" w:cs="Times New Roman"/>
          <w:sz w:val="24"/>
          <w:szCs w:val="24"/>
        </w:rPr>
        <w:t xml:space="preserve"> których mowa w art. 86 ust. 4 p</w:t>
      </w:r>
      <w:r w:rsidRPr="002B29E2">
        <w:rPr>
          <w:rFonts w:ascii="Times New Roman" w:eastAsia="Calibri" w:hAnsi="Times New Roman" w:cs="Times New Roman"/>
          <w:sz w:val="24"/>
          <w:szCs w:val="24"/>
        </w:rPr>
        <w:t>zp.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.9.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Ofertę należy złożyć w sekretariacie Zamawiającego:  Pińczów ul. Batalionów Chłopskich 173 (budynek administracyjny przy kotłowni La Monte</w:t>
      </w:r>
      <w:r w:rsidR="00EF0343" w:rsidRPr="002B29E2">
        <w:rPr>
          <w:rFonts w:ascii="Times New Roman" w:eastAsia="Calibri" w:hAnsi="Times New Roman" w:cs="Times New Roman"/>
          <w:sz w:val="24"/>
          <w:szCs w:val="24"/>
          <w:vertAlign w:val="superscript"/>
        </w:rPr>
        <w:t>,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a) 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Ofertę należy zapakować do koperty, nastę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pnie kopertę starannie zakleić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. Na kopercie umieścić napis: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„Oferta przetargowa </w:t>
      </w:r>
      <w:r>
        <w:rPr>
          <w:rFonts w:ascii="Times New Roman" w:eastAsia="Calibri" w:hAnsi="Times New Roman" w:cs="Times New Roman"/>
          <w:b/>
          <w:sz w:val="24"/>
          <w:szCs w:val="24"/>
        </w:rPr>
        <w:t>na dostawę</w:t>
      </w:r>
      <w:r w:rsidR="00AA3E0F" w:rsidRPr="00AA3E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3E0F">
        <w:rPr>
          <w:rFonts w:ascii="Times New Roman" w:eastAsia="Calibri" w:hAnsi="Times New Roman" w:cs="Times New Roman"/>
          <w:b/>
          <w:sz w:val="24"/>
          <w:szCs w:val="24"/>
        </w:rPr>
        <w:t>ekogroszku – Pińczów 2017/2018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B29E2">
        <w:rPr>
          <w:rFonts w:ascii="Times New Roman" w:eastAsia="Calibri" w:hAnsi="Times New Roman" w:cs="Times New Roman"/>
          <w:sz w:val="24"/>
          <w:szCs w:val="24"/>
        </w:rPr>
        <w:t>W przypadku braku tej informacji Zamawiający nie ponosi odpowiedzialności za zdarzenia wynikłe z tego braku.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.10.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Oferta winna spełniać wszystkie warunki podane w ogłoszeniu oraz w SIWZ.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FA67C8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.11.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Za nieważną uznaje się ofertę, która podlega odrzuceniu jeżeli: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lastRenderedPageBreak/>
        <w:t>- została złożona po wyznaczonym terminie,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jest niezgodna z ustawą,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jej treść nie odpowiada treści SIWZ, z zast</w:t>
      </w:r>
      <w:r w:rsidR="00FA67C8">
        <w:rPr>
          <w:rFonts w:ascii="Times New Roman" w:eastAsia="Calibri" w:hAnsi="Times New Roman" w:cs="Times New Roman"/>
          <w:sz w:val="24"/>
          <w:szCs w:val="24"/>
        </w:rPr>
        <w:t>rzeżeniem art. 87 ust.2 pkt. 3 p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zp, 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jej złożenie stanowi czyn nieuczciwej konkurencji w rozumieniu przepisów o zwalczaniu nieuczciwej konkurencji,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zawiera rażąco niską cenę w stosunku do przedmiotu zamówienia,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została złożona przez Oferenta wykluczonego z postępowania o udzielenie zamówienia,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zawiera błędy w obliczeniu ceny,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Oferent w terminie 3 dni od dnia doręczenia zawiadomienia nie zgodzi się na poprawienie pomyłki, o które</w:t>
      </w:r>
      <w:r w:rsidR="00FA67C8">
        <w:rPr>
          <w:rFonts w:ascii="Times New Roman" w:eastAsia="Calibri" w:hAnsi="Times New Roman" w:cs="Times New Roman"/>
          <w:sz w:val="24"/>
          <w:szCs w:val="24"/>
        </w:rPr>
        <w:t>j mowa w art. 87 ust. 2 pkt. 3 p</w:t>
      </w:r>
      <w:r w:rsidRPr="002B29E2">
        <w:rPr>
          <w:rFonts w:ascii="Times New Roman" w:eastAsia="Calibri" w:hAnsi="Times New Roman" w:cs="Times New Roman"/>
          <w:sz w:val="24"/>
          <w:szCs w:val="24"/>
        </w:rPr>
        <w:t>zp,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zawierające omyłki rachunkowe w obliczeniu ceny których nie można poprawić ze względu na spowodowanie istotnych zmian w treści oferty,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podpisane przez osoby nieuprawnione do występowania w imieniu Oferenta,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które są nieważne na podstawie odrębnych przepisów.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1D5CBF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.12.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Oferent ponosi wszelkie koszty związane z przygotowaniem i złożeniem oferty.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1D5CBF" w:rsidP="00EF0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.13.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Oferent może przed upływem terminu składania ofert zmienić lub wycofać ofertę. Wycofanie złożonej oferty następuje poprzez złożenie pisemnego powiadomienia podpisanego przez upełnomocnionego przedstawiciela Oferenta. Powiadomienie należy złożyć w miejscu i według zasad obowiązujących przy składaniu ofert. Odpowiednio opisaną kopertę należy dodatkowo opatrzyć dopiskiem 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„WYCOFANE”.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343" w:rsidRPr="002B29E2" w:rsidRDefault="001D5CBF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.14.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Oferta powinna zawierać informację o: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cenach jednostkowych net</w:t>
      </w:r>
      <w:r>
        <w:rPr>
          <w:rFonts w:ascii="Times New Roman" w:eastAsia="Calibri" w:hAnsi="Times New Roman" w:cs="Times New Roman"/>
          <w:sz w:val="24"/>
          <w:szCs w:val="24"/>
        </w:rPr>
        <w:t>to, VAT i brutto z dostawą opału do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magazyn</w:t>
      </w:r>
      <w:r>
        <w:rPr>
          <w:rFonts w:ascii="Times New Roman" w:eastAsia="Calibri" w:hAnsi="Times New Roman" w:cs="Times New Roman"/>
          <w:sz w:val="24"/>
          <w:szCs w:val="24"/>
        </w:rPr>
        <w:t>u Z</w:t>
      </w:r>
      <w:r w:rsidRPr="002B29E2">
        <w:rPr>
          <w:rFonts w:ascii="Times New Roman" w:eastAsia="Calibri" w:hAnsi="Times New Roman" w:cs="Times New Roman"/>
          <w:sz w:val="24"/>
          <w:szCs w:val="24"/>
        </w:rPr>
        <w:t>amawiającego dla poszczególnych sortymentów opału,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cenie łącznej netto, VAT i brutto, która stanowi sumar</w:t>
      </w:r>
      <w:r>
        <w:rPr>
          <w:rFonts w:ascii="Times New Roman" w:eastAsia="Calibri" w:hAnsi="Times New Roman" w:cs="Times New Roman"/>
          <w:sz w:val="24"/>
          <w:szCs w:val="24"/>
        </w:rPr>
        <w:t>yczną wartość dostawy opału do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magazyn</w:t>
      </w:r>
      <w:r>
        <w:rPr>
          <w:rFonts w:ascii="Times New Roman" w:eastAsia="Calibri" w:hAnsi="Times New Roman" w:cs="Times New Roman"/>
          <w:sz w:val="24"/>
          <w:szCs w:val="24"/>
        </w:rPr>
        <w:t>u Z</w:t>
      </w:r>
      <w:r w:rsidRPr="002B29E2">
        <w:rPr>
          <w:rFonts w:ascii="Times New Roman" w:eastAsia="Calibri" w:hAnsi="Times New Roman" w:cs="Times New Roman"/>
          <w:sz w:val="24"/>
          <w:szCs w:val="24"/>
        </w:rPr>
        <w:t>amawiającego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0343" w:rsidRPr="002B29E2" w:rsidRDefault="001D5CBF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Miejsce oraz termin składania i otwarcia ofert.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1D5CBF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Oferty należy składać w sekretariacie Zamawiającego – Pińczów ul. Batalionów Chłopskich 173 (budynek administracyjny przy kotłowni La Monte</w:t>
      </w:r>
      <w:r w:rsidR="00EF0343">
        <w:rPr>
          <w:rFonts w:ascii="Times New Roman" w:eastAsia="Calibri" w:hAnsi="Times New Roman" w:cs="Times New Roman"/>
          <w:sz w:val="24"/>
          <w:szCs w:val="24"/>
          <w:vertAlign w:val="superscript"/>
        </w:rPr>
        <w:t>´</w:t>
      </w:r>
      <w:r w:rsidR="00AB63CB">
        <w:rPr>
          <w:rFonts w:ascii="Times New Roman" w:eastAsia="Calibri" w:hAnsi="Times New Roman" w:cs="Times New Roman"/>
          <w:sz w:val="24"/>
          <w:szCs w:val="24"/>
        </w:rPr>
        <w:t>a) do dnia   2</w:t>
      </w:r>
      <w:r w:rsidR="003D7FE8">
        <w:rPr>
          <w:rFonts w:ascii="Times New Roman" w:eastAsia="Calibri" w:hAnsi="Times New Roman" w:cs="Times New Roman"/>
          <w:sz w:val="24"/>
          <w:szCs w:val="24"/>
        </w:rPr>
        <w:t>9</w:t>
      </w:r>
      <w:r w:rsidR="00E627F3">
        <w:rPr>
          <w:rFonts w:ascii="Times New Roman" w:eastAsia="Calibri" w:hAnsi="Times New Roman" w:cs="Times New Roman"/>
          <w:sz w:val="24"/>
          <w:szCs w:val="24"/>
        </w:rPr>
        <w:t>.05.2017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roku do godz.10</w:t>
      </w:r>
      <w:r w:rsidR="008238A4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1D5CBF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Oferty nadesłane pocztą będą zakwalifikowane do postępowania przetargowego pod warunkiem dostarczenia ich przez pocztę do sekr</w:t>
      </w:r>
      <w:r w:rsidR="00EF0343">
        <w:rPr>
          <w:rFonts w:ascii="Times New Roman" w:eastAsia="Calibri" w:hAnsi="Times New Roman" w:cs="Times New Roman"/>
          <w:sz w:val="24"/>
          <w:szCs w:val="24"/>
        </w:rPr>
        <w:t>e</w:t>
      </w:r>
      <w:r w:rsidR="00AB63CB">
        <w:rPr>
          <w:rFonts w:ascii="Times New Roman" w:eastAsia="Calibri" w:hAnsi="Times New Roman" w:cs="Times New Roman"/>
          <w:sz w:val="24"/>
          <w:szCs w:val="24"/>
        </w:rPr>
        <w:t>tariatu Zamawiającego do dnia 2</w:t>
      </w:r>
      <w:r w:rsidR="003D7FE8">
        <w:rPr>
          <w:rFonts w:ascii="Times New Roman" w:eastAsia="Calibri" w:hAnsi="Times New Roman" w:cs="Times New Roman"/>
          <w:sz w:val="24"/>
          <w:szCs w:val="24"/>
        </w:rPr>
        <w:t>9</w:t>
      </w:r>
      <w:r w:rsidR="000E7152">
        <w:rPr>
          <w:rFonts w:ascii="Times New Roman" w:eastAsia="Calibri" w:hAnsi="Times New Roman" w:cs="Times New Roman"/>
          <w:sz w:val="24"/>
          <w:szCs w:val="24"/>
        </w:rPr>
        <w:t>.05.2017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do godz. 10</w:t>
      </w:r>
      <w:r w:rsidR="008238A4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</w:t>
      </w:r>
      <w:r w:rsidR="00EF0343" w:rsidRPr="002B29E2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. Oferty złożone po terminie będą zwrócone Oferentowi bez rozpatrzenia.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1D5CBF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Otwarcie ofert nastąpi w budynku administracyjnym Zamawiającego przy kotłowni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br/>
        <w:t>La Monte</w:t>
      </w:r>
      <w:r w:rsidR="00EF0343" w:rsidRPr="002B29E2">
        <w:rPr>
          <w:rFonts w:ascii="Times New Roman" w:eastAsia="Calibri" w:hAnsi="Times New Roman" w:cs="Times New Roman"/>
          <w:sz w:val="24"/>
          <w:szCs w:val="24"/>
          <w:vertAlign w:val="superscript"/>
        </w:rPr>
        <w:t>’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a w Pińczowie ul. Batalionów Chłopskich 173.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1D5CBF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3CB">
        <w:rPr>
          <w:rFonts w:ascii="Times New Roman" w:eastAsia="Calibri" w:hAnsi="Times New Roman" w:cs="Times New Roman"/>
          <w:sz w:val="24"/>
          <w:szCs w:val="24"/>
        </w:rPr>
        <w:t>Otwarcie ofert nastąpi w dniu 2</w:t>
      </w:r>
      <w:r w:rsidR="003D7FE8">
        <w:rPr>
          <w:rFonts w:ascii="Times New Roman" w:eastAsia="Calibri" w:hAnsi="Times New Roman" w:cs="Times New Roman"/>
          <w:sz w:val="24"/>
          <w:szCs w:val="24"/>
        </w:rPr>
        <w:t>9</w:t>
      </w:r>
      <w:r w:rsidR="000E7152">
        <w:rPr>
          <w:rFonts w:ascii="Times New Roman" w:eastAsia="Calibri" w:hAnsi="Times New Roman" w:cs="Times New Roman"/>
          <w:sz w:val="24"/>
          <w:szCs w:val="24"/>
        </w:rPr>
        <w:t>.05.2017</w:t>
      </w:r>
      <w:r w:rsidR="008238A4">
        <w:rPr>
          <w:rFonts w:ascii="Times New Roman" w:eastAsia="Calibri" w:hAnsi="Times New Roman" w:cs="Times New Roman"/>
          <w:sz w:val="24"/>
          <w:szCs w:val="24"/>
        </w:rPr>
        <w:t xml:space="preserve"> roku o godz. 10</w:t>
      </w:r>
      <w:r w:rsidR="008238A4">
        <w:rPr>
          <w:rFonts w:ascii="Times New Roman" w:eastAsia="Calibri" w:hAnsi="Times New Roman" w:cs="Times New Roman"/>
          <w:sz w:val="24"/>
          <w:szCs w:val="24"/>
          <w:vertAlign w:val="superscript"/>
        </w:rPr>
        <w:t>45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1D5CBF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 Oferenci mogą uczestniczyć w publicznej sesji otwarcia ofert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.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 W przypadku nieobecności Oferenta przy otwarciu ofert, Zamawiający prześle Oferentowi protokół z sesji otwarcia na jego wniosek.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1D5CBF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Czynności komisji przetargowej.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343" w:rsidRPr="002B29E2" w:rsidRDefault="001D5CBF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13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Komisja dokonuje oceny złożonych ofert na posiedzeniach zamkniętych i 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zaprasza maksymalnie 6 oferentów ( nie mniej niż 3), którzy zaproponowali najniższą cenę poszczególnych sortymentów do negocjacji.  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Default="001D5CBF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.  Po przeprowadzonych negocjacjach wybrani oferenci składają oferty ostateczne,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br/>
        <w:t>z których komisja wybier</w:t>
      </w:r>
      <w:r>
        <w:rPr>
          <w:rFonts w:ascii="Times New Roman" w:eastAsia="Calibri" w:hAnsi="Times New Roman" w:cs="Times New Roman"/>
          <w:sz w:val="24"/>
          <w:szCs w:val="24"/>
        </w:rPr>
        <w:t>a ofertę najkorzystniejszą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35EE" w:rsidRDefault="008235EE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1D5CBF">
        <w:rPr>
          <w:rFonts w:ascii="Times New Roman" w:eastAsia="Calibri" w:hAnsi="Times New Roman" w:cs="Times New Roman"/>
          <w:b/>
          <w:sz w:val="24"/>
          <w:szCs w:val="24"/>
        </w:rPr>
        <w:t>14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Opis sposobu obliczania ceny:</w:t>
      </w:r>
    </w:p>
    <w:p w:rsidR="008235EE" w:rsidRPr="008235EE" w:rsidRDefault="008235EE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Jedynym kryterium wyboru oferty jest cena</w:t>
      </w:r>
      <w:r w:rsidR="00B8753A">
        <w:rPr>
          <w:rFonts w:ascii="Times New Roman" w:eastAsia="Calibri" w:hAnsi="Times New Roman" w:cs="Times New Roman"/>
          <w:sz w:val="24"/>
          <w:szCs w:val="24"/>
        </w:rPr>
        <w:t>. Zostanie wybrana oferta o najniższej cenie.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1D5CBF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Ogłoszenie wyników postępowania.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O rozstrzygnięciu postępowania Zamawiający zawiadamia wszystkich uczestników postępowania, biorących udział w negocjacjach wraz z parametrami wybranej oferty.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343" w:rsidRPr="002B29E2" w:rsidRDefault="001D5CBF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Pouczenie o środkach ochrony prawnej przysługujących wykonawcy w toku postępowania o udzielenie zamówienia.</w:t>
      </w:r>
    </w:p>
    <w:p w:rsidR="00EF0343" w:rsidRDefault="001D5CBF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EF0343" w:rsidRPr="006A76AD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 Oferentom przysługuje prawo złożenia odwołania do Zamawiającego wobec decyzji Zamawiającego, w terminie 5 dni od dnia zamieszczenia ogłoszenia o wyniku postępowania na stronie internetowej Zamawiającego.</w:t>
      </w:r>
    </w:p>
    <w:p w:rsidR="00EF0343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Default="001D5CBF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EF0343" w:rsidRPr="006A76AD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EF0343">
        <w:rPr>
          <w:rFonts w:ascii="Times New Roman" w:eastAsia="Calibri" w:hAnsi="Times New Roman" w:cs="Times New Roman"/>
          <w:sz w:val="24"/>
          <w:szCs w:val="24"/>
        </w:rPr>
        <w:t>. Zamawiający rozpatrzy jedynie odwołania, które wpłynie do Zamawiającego na piśmie ( w oryginale</w:t>
      </w:r>
      <w:r>
        <w:rPr>
          <w:rFonts w:ascii="Times New Roman" w:eastAsia="Calibri" w:hAnsi="Times New Roman" w:cs="Times New Roman"/>
          <w:sz w:val="24"/>
          <w:szCs w:val="24"/>
        </w:rPr>
        <w:t>) w terminie określonym w pkt 16</w:t>
      </w:r>
      <w:r w:rsidR="00EF0343">
        <w:rPr>
          <w:rFonts w:ascii="Times New Roman" w:eastAsia="Calibri" w:hAnsi="Times New Roman" w:cs="Times New Roman"/>
          <w:sz w:val="24"/>
          <w:szCs w:val="24"/>
        </w:rPr>
        <w:t>.1.</w:t>
      </w:r>
    </w:p>
    <w:p w:rsidR="00EF0343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EF0343" w:rsidRPr="006A76AD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 Zamawiający rozpatrzy odwołanie najpóźniej w ciągu siedmiu dni od dnia jego wniesienia.</w:t>
      </w:r>
      <w:r w:rsidR="00EF0343">
        <w:rPr>
          <w:rFonts w:ascii="Times New Roman" w:eastAsia="Calibri" w:hAnsi="Times New Roman" w:cs="Times New Roman"/>
          <w:sz w:val="24"/>
          <w:szCs w:val="24"/>
        </w:rPr>
        <w:br/>
      </w:r>
    </w:p>
    <w:p w:rsidR="00EF0343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EF0343" w:rsidRPr="006A76AD">
        <w:rPr>
          <w:rFonts w:ascii="Times New Roman" w:eastAsia="Calibri" w:hAnsi="Times New Roman" w:cs="Times New Roman"/>
          <w:b/>
          <w:sz w:val="24"/>
          <w:szCs w:val="24"/>
        </w:rPr>
        <w:t>.4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. Odwołanie winno zawierać opis czynności, na które jest wnoszone wraz </w:t>
      </w:r>
      <w:r w:rsidR="00EF0343">
        <w:rPr>
          <w:rFonts w:ascii="Times New Roman" w:eastAsia="Calibri" w:hAnsi="Times New Roman" w:cs="Times New Roman"/>
          <w:sz w:val="24"/>
          <w:szCs w:val="24"/>
        </w:rPr>
        <w:br/>
        <w:t>z uzasadnieniem.</w:t>
      </w:r>
    </w:p>
    <w:p w:rsidR="00EF0343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EF0343" w:rsidRPr="006A76AD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="00EF0343">
        <w:rPr>
          <w:rFonts w:ascii="Times New Roman" w:eastAsia="Calibri" w:hAnsi="Times New Roman" w:cs="Times New Roman"/>
          <w:sz w:val="24"/>
          <w:szCs w:val="24"/>
        </w:rPr>
        <w:t>. Do czasu rozstrzygnięcia odwołania przez Zamawiającego, Zamawiający nie może zawrzeć umowy.</w:t>
      </w:r>
    </w:p>
    <w:p w:rsidR="00EF0343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EF0343" w:rsidRPr="006A76AD">
        <w:rPr>
          <w:rFonts w:ascii="Times New Roman" w:eastAsia="Calibri" w:hAnsi="Times New Roman" w:cs="Times New Roman"/>
          <w:b/>
          <w:sz w:val="24"/>
          <w:szCs w:val="24"/>
        </w:rPr>
        <w:t>.6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. Decyzja Zamawiającego zawarta w treści odpowiedzi na odwołanie jest ostateczna </w:t>
      </w:r>
      <w:r w:rsidR="00EF0343">
        <w:rPr>
          <w:rFonts w:ascii="Times New Roman" w:eastAsia="Calibri" w:hAnsi="Times New Roman" w:cs="Times New Roman"/>
          <w:sz w:val="24"/>
          <w:szCs w:val="24"/>
        </w:rPr>
        <w:br/>
        <w:t>w ramach postępowania prowadzonego przez Zamawiającego.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Zawarcie umowy.</w:t>
      </w:r>
    </w:p>
    <w:p w:rsidR="00EF0343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EF0343" w:rsidRPr="00221454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Oferent (Wykonawca) którego oferta została wybrana, (po zakończeniu ewentualnych procedur odwoławczych) jest zobowiązany do podpisania umowy, której istotne warunki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br/>
        <w:t>i wzór jest załączony do niniejszej SIWZ i stanowi jej integralną część.</w:t>
      </w:r>
    </w:p>
    <w:p w:rsidR="00EF0343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EF0343">
        <w:rPr>
          <w:rFonts w:ascii="Times New Roman" w:eastAsia="Calibri" w:hAnsi="Times New Roman" w:cs="Times New Roman"/>
          <w:b/>
          <w:sz w:val="24"/>
          <w:szCs w:val="24"/>
        </w:rPr>
        <w:t xml:space="preserve">.2. 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Warunkiem podpisania umowy jest potwierdzona jakość dostarczonego opału </w:t>
      </w:r>
      <w:r w:rsidR="00EF0343">
        <w:rPr>
          <w:rFonts w:ascii="Times New Roman" w:eastAsia="Calibri" w:hAnsi="Times New Roman" w:cs="Times New Roman"/>
          <w:sz w:val="24"/>
          <w:szCs w:val="24"/>
        </w:rPr>
        <w:br/>
        <w:t xml:space="preserve">w dostawach próbnych. W przypadku dostarczenia opału o jakości niezgodnej z wymogami SIWZ, Zamawiający odstępuje od podpisania umowy i traktuje to jako odmowę podpisania umowy przez Oferenta. </w:t>
      </w:r>
    </w:p>
    <w:p w:rsidR="00EF0343" w:rsidRPr="00EF3107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EF0343" w:rsidRPr="00EF3107">
        <w:rPr>
          <w:rFonts w:ascii="Times New Roman" w:eastAsia="Calibri" w:hAnsi="Times New Roman" w:cs="Times New Roman"/>
          <w:b/>
          <w:sz w:val="24"/>
          <w:szCs w:val="24"/>
        </w:rPr>
        <w:t xml:space="preserve">.3. 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W wyżej opisanym przypadku </w:t>
      </w:r>
      <w:r w:rsidR="00AB63CB">
        <w:rPr>
          <w:rFonts w:ascii="Times New Roman" w:eastAsia="Calibri" w:hAnsi="Times New Roman" w:cs="Times New Roman"/>
          <w:sz w:val="24"/>
          <w:szCs w:val="24"/>
        </w:rPr>
        <w:t>(pkt. 4 i 17.2</w:t>
      </w:r>
      <w:r w:rsidR="00EF0343">
        <w:rPr>
          <w:rFonts w:ascii="Times New Roman" w:eastAsia="Calibri" w:hAnsi="Times New Roman" w:cs="Times New Roman"/>
          <w:sz w:val="24"/>
          <w:szCs w:val="24"/>
        </w:rPr>
        <w:t>) Oferent traci wadium.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343" w:rsidRPr="002B29E2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Zabezpieczenie należytego wykonania umowy.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żąda od Wykonawcy wniesienia zabezpieczenia należytego wykonania umowy, które służyć będzie pokryciu ewentualnych roszczeń z tytułu niewykonania lub nienależytego wykonania umowy.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m</w:t>
      </w:r>
      <w:r w:rsidR="00EF0343">
        <w:rPr>
          <w:rFonts w:ascii="Times New Roman" w:eastAsia="Calibri" w:hAnsi="Times New Roman" w:cs="Times New Roman"/>
          <w:sz w:val="24"/>
          <w:szCs w:val="24"/>
        </w:rPr>
        <w:t>oże być wnoszone według wyboru W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ykonawcy w jednej lub kilku formach określonych prze</w:t>
      </w:r>
      <w:r>
        <w:rPr>
          <w:rFonts w:ascii="Times New Roman" w:eastAsia="Calibri" w:hAnsi="Times New Roman" w:cs="Times New Roman"/>
          <w:sz w:val="24"/>
          <w:szCs w:val="24"/>
        </w:rPr>
        <w:t>pisami wymienionymi w art. 148 p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zp.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F661D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wnoszone w pieniądzu wykonawcy wpłaca przelewem na rachunek bankowy</w:t>
      </w:r>
      <w:r w:rsidR="00EF0343" w:rsidRPr="00DB1D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0343">
        <w:rPr>
          <w:rFonts w:ascii="Times New Roman" w:eastAsia="Calibri" w:hAnsi="Times New Roman" w:cs="Times New Roman"/>
          <w:b/>
          <w:sz w:val="24"/>
          <w:szCs w:val="24"/>
        </w:rPr>
        <w:t xml:space="preserve">ING Bank Śląski S.A. 54 1050 1429 1000 0022 3144 0930. 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W przypadku</w:t>
      </w:r>
      <w:r w:rsidR="00EF0343">
        <w:rPr>
          <w:rFonts w:ascii="Times New Roman" w:eastAsia="Calibri" w:hAnsi="Times New Roman" w:cs="Times New Roman"/>
          <w:sz w:val="24"/>
          <w:szCs w:val="24"/>
        </w:rPr>
        <w:t xml:space="preserve"> wniesienia wadium w pieniądzu W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>ykonawca może wyrazić zgodę na zaliczenie wadium na poczet zabezpieczenia.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Jeżeli zabezpieczenie wniesiono w pieniądzu Zamawiający przechowuje je na oprocentowanym rachunku bankowym. Zamawiający zwraca zabezpieczenie wniesione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br/>
        <w:t>w pieniądzu z odsetkami wynikającymi z umowy rachunku bankowego, na którym było przechowywane, pomniejszone o koszt prowadzenia tego rachunku oraz prowizji bankowej za przelew pieniędzy na rachunek bankowy Wykonawcy.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.6.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zostanie zwrócone w terminie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30 dni od wykonania zamówienia 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br/>
        <w:t>i uznania przez Zamawiającego za należycie wykonane.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.7.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Zabezpie</w:t>
      </w:r>
      <w:r>
        <w:rPr>
          <w:rFonts w:ascii="Times New Roman" w:eastAsia="Calibri" w:hAnsi="Times New Roman" w:cs="Times New Roman"/>
          <w:sz w:val="24"/>
          <w:szCs w:val="24"/>
        </w:rPr>
        <w:t>czenie ustala się w wysokości 10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% ceny całkowitej</w:t>
      </w:r>
      <w:r w:rsidR="003F1738">
        <w:rPr>
          <w:rFonts w:ascii="Times New Roman" w:eastAsia="Calibri" w:hAnsi="Times New Roman" w:cs="Times New Roman"/>
          <w:sz w:val="24"/>
          <w:szCs w:val="24"/>
        </w:rPr>
        <w:t xml:space="preserve"> brutto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podanej w wybranej ofercie.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Termin wykonania umowy.</w:t>
      </w:r>
    </w:p>
    <w:p w:rsidR="00EF0343" w:rsidRPr="002B29E2" w:rsidRDefault="000E7152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Sukcesywnie od momentu podpisania umowy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– każdorazowo na indywidualne zlecen</w:t>
      </w:r>
      <w:r>
        <w:rPr>
          <w:rFonts w:ascii="Times New Roman" w:eastAsia="Calibri" w:hAnsi="Times New Roman" w:cs="Times New Roman"/>
          <w:sz w:val="24"/>
          <w:szCs w:val="24"/>
        </w:rPr>
        <w:t>ie Zamawiającego – do 31.03.2018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Informacje dodatkowe.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nie dopuszcza:</w:t>
      </w:r>
    </w:p>
    <w:p w:rsidR="00EF0343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udzielania zaliczek na poczet wykonania zamówienia,</w:t>
      </w:r>
    </w:p>
    <w:p w:rsidR="00EF0343" w:rsidRPr="006C3D94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3B11AB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="000E7152">
        <w:rPr>
          <w:rFonts w:ascii="Times New Roman" w:eastAsia="Calibri" w:hAnsi="Times New Roman" w:cs="Times New Roman"/>
          <w:sz w:val="24"/>
          <w:szCs w:val="24"/>
        </w:rPr>
        <w:t>ni</w:t>
      </w:r>
      <w:r w:rsidR="003B11AB">
        <w:rPr>
          <w:rFonts w:ascii="Times New Roman" w:eastAsia="Calibri" w:hAnsi="Times New Roman" w:cs="Times New Roman"/>
          <w:sz w:val="24"/>
          <w:szCs w:val="24"/>
        </w:rPr>
        <w:t>e</w:t>
      </w:r>
      <w:r w:rsidR="000E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dopuszcza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składania ofert częściowych,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składania ofert wariantowych,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nie przewiduje zwołania zebrania Oferentów.</w:t>
      </w:r>
    </w:p>
    <w:p w:rsidR="00EF0343" w:rsidRPr="002B29E2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Default="003B11AB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F0343"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EF0343"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zastrzega sobie możliwość unieważnienia postępowania bez podania przyczyny.</w:t>
      </w:r>
    </w:p>
    <w:p w:rsidR="00EF0343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Default="00EF0343" w:rsidP="00EF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343" w:rsidRPr="002B29E2" w:rsidRDefault="00EF0343" w:rsidP="00EF03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0343" w:rsidRDefault="00EF0343" w:rsidP="00EF0343"/>
    <w:p w:rsidR="00EF0343" w:rsidRDefault="00EF0343" w:rsidP="00EF0343">
      <w:pPr>
        <w:spacing w:line="240" w:lineRule="auto"/>
        <w:jc w:val="right"/>
      </w:pPr>
      <w:r>
        <w:t>………………………….</w:t>
      </w:r>
    </w:p>
    <w:p w:rsidR="00EF0343" w:rsidRDefault="00EF0343" w:rsidP="00EF0343">
      <w:r>
        <w:t xml:space="preserve">                                                                                                                                                            Zatwierdzam</w:t>
      </w:r>
    </w:p>
    <w:sectPr w:rsidR="00EF0343" w:rsidSect="0031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43"/>
    <w:rsid w:val="0000410E"/>
    <w:rsid w:val="000712C2"/>
    <w:rsid w:val="000E7152"/>
    <w:rsid w:val="00102A4C"/>
    <w:rsid w:val="00140197"/>
    <w:rsid w:val="001B2C80"/>
    <w:rsid w:val="001D5CBF"/>
    <w:rsid w:val="001E36F0"/>
    <w:rsid w:val="0024311C"/>
    <w:rsid w:val="00263EDD"/>
    <w:rsid w:val="00310596"/>
    <w:rsid w:val="00381314"/>
    <w:rsid w:val="003876FD"/>
    <w:rsid w:val="003B11AB"/>
    <w:rsid w:val="003D7FE8"/>
    <w:rsid w:val="003F1738"/>
    <w:rsid w:val="006868B8"/>
    <w:rsid w:val="007E7E79"/>
    <w:rsid w:val="008235EE"/>
    <w:rsid w:val="008238A4"/>
    <w:rsid w:val="00900B9E"/>
    <w:rsid w:val="00A83DBC"/>
    <w:rsid w:val="00AA3E0F"/>
    <w:rsid w:val="00AB63CB"/>
    <w:rsid w:val="00B8753A"/>
    <w:rsid w:val="00CA73D3"/>
    <w:rsid w:val="00CB39BC"/>
    <w:rsid w:val="00E627F3"/>
    <w:rsid w:val="00EF0343"/>
    <w:rsid w:val="00F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B73D3-97EF-4947-8931-FEC0EDB7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3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cpinc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c.energety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2A49-FA64-416E-8D57-1B8630D9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2264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2017-05-08T09:07:00Z</cp:lastPrinted>
  <dcterms:created xsi:type="dcterms:W3CDTF">2017-05-12T11:42:00Z</dcterms:created>
  <dcterms:modified xsi:type="dcterms:W3CDTF">2017-05-12T11:42:00Z</dcterms:modified>
</cp:coreProperties>
</file>