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D4" w:rsidRDefault="006E68F8">
      <w:proofErr w:type="spellStart"/>
      <w:r>
        <w:t>Zal</w:t>
      </w:r>
      <w:proofErr w:type="spellEnd"/>
      <w:r>
        <w:t xml:space="preserve">. 1b - </w:t>
      </w:r>
      <w:bookmarkStart w:id="0" w:name="_GoBack"/>
      <w:bookmarkEnd w:id="0"/>
      <w:r w:rsidR="000B03D4">
        <w:t>Oświetlenie uliczne KOWALA</w:t>
      </w:r>
    </w:p>
    <w:p w:rsidR="00CC198F" w:rsidRDefault="000B03D4">
      <w:r>
        <w:rPr>
          <w:noProof/>
          <w:lang w:eastAsia="pl-PL"/>
        </w:rPr>
        <w:drawing>
          <wp:inline distT="0" distB="0" distL="0" distR="0" wp14:anchorId="7BB05A01" wp14:editId="3779D100">
            <wp:extent cx="5762625" cy="6638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3D4" w:rsidRDefault="000B03D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C2638" wp14:editId="6E732402">
                <wp:simplePos x="0" y="0"/>
                <wp:positionH relativeFrom="column">
                  <wp:posOffset>-4445</wp:posOffset>
                </wp:positionH>
                <wp:positionV relativeFrom="paragraph">
                  <wp:posOffset>5715</wp:posOffset>
                </wp:positionV>
                <wp:extent cx="685800" cy="1428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42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.35pt;margin-top:.45pt;width:54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" fillcolor="red" strokecolor="#243f60 [1604]" strokeweight="2pt"/>
            </w:pict>
          </mc:Fallback>
        </mc:AlternateContent>
      </w:r>
      <w:r>
        <w:tab/>
      </w:r>
      <w:r>
        <w:tab/>
        <w:t>- odcinek oświetlenia do wykonania</w:t>
      </w:r>
    </w:p>
    <w:sectPr w:rsidR="000B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D4"/>
    <w:rsid w:val="000B03D4"/>
    <w:rsid w:val="006E68F8"/>
    <w:rsid w:val="00720510"/>
    <w:rsid w:val="00C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Piasecki</dc:creator>
  <cp:lastModifiedBy>Bartłomiej Piasecki</cp:lastModifiedBy>
  <cp:revision>3</cp:revision>
  <dcterms:created xsi:type="dcterms:W3CDTF">2022-01-12T08:11:00Z</dcterms:created>
  <dcterms:modified xsi:type="dcterms:W3CDTF">2022-04-13T09:43:00Z</dcterms:modified>
</cp:coreProperties>
</file>