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7" w:rsidRDefault="00F6104C">
      <w:pPr>
        <w:spacing w:after="0"/>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Załącznik Nr 2.</w:t>
      </w:r>
      <w:r w:rsidR="00F22ED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do szczegółowych warunków</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rsidR="00213987" w:rsidRDefault="00213987">
      <w:pPr>
        <w:ind w:firstLine="708"/>
        <w:jc w:val="both"/>
        <w:rPr>
          <w:rFonts w:ascii="Times New Roman" w:hAnsi="Times New Roman" w:cs="Times New Roman"/>
          <w:color w:val="000000" w:themeColor="text1"/>
          <w:sz w:val="24"/>
          <w:szCs w:val="24"/>
        </w:rPr>
      </w:pP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213987" w:rsidRDefault="00F6104C">
      <w:pPr>
        <w:jc w:val="both"/>
      </w:pPr>
      <w:r>
        <w:rPr>
          <w:rFonts w:ascii="Times New Roman" w:hAnsi="Times New Roman" w:cs="Times New Roman"/>
          <w:color w:val="000000" w:themeColor="text1"/>
          <w:sz w:val="24"/>
          <w:szCs w:val="24"/>
        </w:rPr>
        <w:t>zawarta w dniu ………………………… roku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rsidR="00213987" w:rsidRDefault="00F6104C">
      <w:pPr>
        <w:jc w:val="both"/>
      </w:pPr>
      <w:r w:rsidRPr="003B6ACD">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13987" w:rsidRDefault="00213987">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 o których mowa wyżej jest udzielane niezwłocznie.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Strony oświadczają, że podczas współpracy, Przyjmujący zamówienie może mieć dostęp i mogą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Dyrektor SZOZ jako administrator danych osobowych powierza Przyjmującemu zamówienie przetwarzanie danych osobowych w zakresie niezbędnym dla realizacji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współpracuje z kierownictwem przychodni/ośrodka, z lekarzami oraz pielęgniarkami udzielającymi świadczeń zdrowotnych na rzecz pacjentów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1" w:name="_Hlk532305696"/>
    </w:p>
    <w:p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1"/>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 </w:t>
      </w:r>
      <w:r>
        <w:rPr>
          <w:rFonts w:ascii="Times New Roman" w:hAnsi="Times New Roman" w:cs="Times New Roman"/>
          <w:sz w:val="24"/>
          <w:szCs w:val="24"/>
        </w:rPr>
        <w:t>Rozporządzeniu Ministra Zdrowia w sprawie świadczeń gwarantowanych z zakresu podstawowej opieki zdrowotnej, cześć IV</w:t>
      </w:r>
      <w:r>
        <w:rPr>
          <w:rFonts w:ascii="Times New Roman" w:hAnsi="Times New Roman" w:cs="Times New Roman"/>
          <w:color w:val="FF3333"/>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rsidR="00213987" w:rsidRPr="00EB373D" w:rsidRDefault="00F6104C" w:rsidP="00EB373D">
      <w:pPr>
        <w:jc w:val="center"/>
      </w:pPr>
      <w:r>
        <w:rPr>
          <w:rFonts w:ascii="Times New Roman" w:hAnsi="Times New Roman" w:cs="Times New Roman"/>
          <w:b/>
          <w:color w:val="000000" w:themeColor="text1"/>
          <w:sz w:val="24"/>
          <w:szCs w:val="24"/>
        </w:rPr>
        <w:t>§ 8</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w:t>
      </w:r>
      <w:r>
        <w:rPr>
          <w:rFonts w:ascii="Times New Roman" w:hAnsi="Times New Roman" w:cs="Times New Roman"/>
          <w:color w:val="000000" w:themeColor="text1"/>
          <w:sz w:val="24"/>
          <w:szCs w:val="24"/>
        </w:rPr>
        <w:lastRenderedPageBreak/>
        <w:t xml:space="preserve">sanitarnych i środków łączności Udzielającego zamówienia i udostępnionych Przyjmującemu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Pr="00EB373D">
        <w:rPr>
          <w:rFonts w:ascii="Times New Roman" w:hAnsi="Times New Roman" w:cs="Times New Roman"/>
          <w:sz w:val="24"/>
          <w:szCs w:val="24"/>
        </w:rPr>
        <w:t>(Dz.U.2018.2190  z późn. zm.).</w:t>
      </w:r>
      <w:r>
        <w:rPr>
          <w:rFonts w:ascii="Times New Roman" w:hAnsi="Times New Roman" w:cs="Times New Roman"/>
          <w:color w:val="000000" w:themeColor="text1"/>
          <w:sz w:val="24"/>
          <w:szCs w:val="24"/>
        </w:rPr>
        <w:t xml:space="preserv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 słownie………….zł.) i liczby godzin udzielania świadczeń </w:t>
      </w:r>
      <w:r>
        <w:rPr>
          <w:rFonts w:ascii="Times New Roman" w:hAnsi="Times New Roman" w:cs="Times New Roman"/>
          <w:color w:val="000000" w:themeColor="text1"/>
          <w:sz w:val="24"/>
          <w:szCs w:val="24"/>
        </w:rPr>
        <w:lastRenderedPageBreak/>
        <w:t xml:space="preserve">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Fakturę i sprawozdanie Przyjmujący zamówienie składa w terminie 5 dni po zakończeniu miesiąca kalendarzowego, jednak nie później jak do 8 dnia miesiąca. Sprawozdanie przed jego złożeniem wymaga akceptacji Kierownika Przychodni.</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lastRenderedPageBreak/>
        <w:t xml:space="preserve">uzasadnionych skarg pacjentów na jakość świadczonych przez Przyjmującego Zamówienie usług medycznych,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netto Przyjmującego zamówienie za miesiąc, w którym zaistniała przesłanka do naliczenia kary umownej, za każde naruszenie.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r w:rsidR="00CC53F7">
        <w:rPr>
          <w:rFonts w:ascii="Times New Roman" w:hAnsi="Times New Roman" w:cs="Times New Roman"/>
          <w:b/>
          <w:color w:val="000000" w:themeColor="text1"/>
          <w:sz w:val="24"/>
          <w:szCs w:val="24"/>
        </w:rPr>
        <w:t>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rsidR="00213987" w:rsidRDefault="00F6104C">
      <w:pPr>
        <w:jc w:val="both"/>
      </w:pPr>
      <w:r>
        <w:rPr>
          <w:rFonts w:ascii="Times New Roman" w:hAnsi="Times New Roman" w:cs="Times New Roman"/>
          <w:color w:val="000000" w:themeColor="text1"/>
          <w:sz w:val="24"/>
          <w:szCs w:val="24"/>
        </w:rPr>
        <w:t xml:space="preserve">Umowa zostaje zawarta na okres  od…………………………… do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bl>
    <w:p w:rsidR="00213987" w:rsidRDefault="00213987" w:rsidP="00CC53F7">
      <w:pPr>
        <w:spacing w:after="0"/>
        <w:rPr>
          <w:rFonts w:ascii="Times New Roman" w:hAnsi="Times New Roman" w:cs="Times New Roman"/>
          <w:sz w:val="24"/>
          <w:szCs w:val="24"/>
        </w:rPr>
      </w:pPr>
    </w:p>
    <w:p w:rsidR="00213987" w:rsidRDefault="00213987">
      <w:pPr>
        <w:jc w:val="both"/>
      </w:pPr>
    </w:p>
    <w:sectPr w:rsidR="00213987" w:rsidSect="00EB373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DC" w:rsidRDefault="000C57DC">
      <w:pPr>
        <w:spacing w:after="0" w:line="240" w:lineRule="auto"/>
      </w:pPr>
      <w:r>
        <w:separator/>
      </w:r>
    </w:p>
  </w:endnote>
  <w:endnote w:type="continuationSeparator" w:id="0">
    <w:p w:rsidR="000C57DC" w:rsidRDefault="000C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0432"/>
      <w:docPartObj>
        <w:docPartGallery w:val="Page Numbers (Bottom of Page)"/>
        <w:docPartUnique/>
      </w:docPartObj>
    </w:sdtPr>
    <w:sdtEndPr/>
    <w:sdtContent>
      <w:p w:rsidR="00213987" w:rsidRDefault="00F6104C">
        <w:pPr>
          <w:pStyle w:val="Stopka"/>
          <w:jc w:val="right"/>
        </w:pPr>
        <w:r>
          <w:fldChar w:fldCharType="begin"/>
        </w:r>
        <w:r>
          <w:instrText>PAGE</w:instrText>
        </w:r>
        <w:r>
          <w:fldChar w:fldCharType="separate"/>
        </w:r>
        <w:r w:rsidR="00523658">
          <w:rPr>
            <w:noProof/>
          </w:rPr>
          <w:t>9</w:t>
        </w:r>
        <w:r>
          <w:fldChar w:fldCharType="end"/>
        </w:r>
      </w:p>
    </w:sdtContent>
  </w:sdt>
  <w:p w:rsidR="00213987" w:rsidRDefault="00213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DC" w:rsidRDefault="000C57DC">
      <w:pPr>
        <w:spacing w:after="0" w:line="240" w:lineRule="auto"/>
      </w:pPr>
      <w:r>
        <w:separator/>
      </w:r>
    </w:p>
  </w:footnote>
  <w:footnote w:type="continuationSeparator" w:id="0">
    <w:p w:rsidR="000C57DC" w:rsidRDefault="000C5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7"/>
    <w:rsid w:val="000C57DC"/>
    <w:rsid w:val="001F6540"/>
    <w:rsid w:val="00213987"/>
    <w:rsid w:val="00223ED2"/>
    <w:rsid w:val="003B6ACD"/>
    <w:rsid w:val="00523658"/>
    <w:rsid w:val="005E4DC4"/>
    <w:rsid w:val="0073301E"/>
    <w:rsid w:val="0084216D"/>
    <w:rsid w:val="00B41F48"/>
    <w:rsid w:val="00B7093A"/>
    <w:rsid w:val="00CC53F7"/>
    <w:rsid w:val="00EB373D"/>
    <w:rsid w:val="00F22EDE"/>
    <w:rsid w:val="00F610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2017-12-01T12:25:00Z</cp:lastPrinted>
  <dcterms:created xsi:type="dcterms:W3CDTF">2019-08-19T13:00:00Z</dcterms:created>
  <dcterms:modified xsi:type="dcterms:W3CDTF">2019-08-19T13:00:00Z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