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6AA9" w14:textId="77777777" w:rsidR="00213987" w:rsidRDefault="00F6104C">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Załącznik Nr 2.4 do szczegółowych warunków</w:t>
      </w:r>
    </w:p>
    <w:p w14:paraId="7960C230" w14:textId="77777777"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 </w:t>
      </w:r>
    </w:p>
    <w:p w14:paraId="1006A1C1" w14:textId="77777777"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POZ</w:t>
      </w:r>
    </w:p>
    <w:p w14:paraId="69781565" w14:textId="77777777" w:rsidR="00213987" w:rsidRDefault="00213987">
      <w:pPr>
        <w:ind w:firstLine="708"/>
        <w:jc w:val="both"/>
        <w:rPr>
          <w:rFonts w:ascii="Times New Roman" w:hAnsi="Times New Roman" w:cs="Times New Roman"/>
          <w:color w:val="000000" w:themeColor="text1"/>
          <w:sz w:val="24"/>
          <w:szCs w:val="24"/>
        </w:rPr>
      </w:pPr>
    </w:p>
    <w:p w14:paraId="3ED9AAF1" w14:textId="77777777"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14:paraId="3F7FC4EE" w14:textId="77777777" w:rsidR="00213987" w:rsidRDefault="00F6104C">
      <w:pPr>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14:paraId="23B2AF16" w14:textId="77777777"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14:paraId="18F3A38E" w14:textId="77777777" w:rsidR="00213987" w:rsidRDefault="00F6104C">
      <w:pPr>
        <w:jc w:val="both"/>
      </w:pPr>
      <w:r>
        <w:rPr>
          <w:rFonts w:ascii="Times New Roman" w:hAnsi="Times New Roman" w:cs="Times New Roman"/>
          <w:color w:val="000000" w:themeColor="text1"/>
          <w:sz w:val="24"/>
          <w:szCs w:val="24"/>
        </w:rPr>
        <w:t>zawarta w dniu ………………………… roku w Pińczowie,</w:t>
      </w:r>
    </w:p>
    <w:p w14:paraId="55D639C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14:paraId="1673742B"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xml:space="preserve">, ul. Klasztorna 6, </w:t>
      </w:r>
      <w:r w:rsidR="00B16F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663C462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Wojniaka</w:t>
      </w:r>
      <w:r>
        <w:rPr>
          <w:rFonts w:ascii="Times New Roman" w:hAnsi="Times New Roman" w:cs="Times New Roman"/>
          <w:color w:val="000000" w:themeColor="text1"/>
          <w:sz w:val="24"/>
          <w:szCs w:val="24"/>
        </w:rPr>
        <w:t xml:space="preserve"> - Dyrektora</w:t>
      </w:r>
    </w:p>
    <w:p w14:paraId="315CFACC" w14:textId="77777777" w:rsidR="00213987" w:rsidRDefault="00F6104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14:paraId="570E44C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14:paraId="5970F92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E143BB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14:paraId="4943CBC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14:paraId="48EE35AA"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14:paraId="758D8B7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14:paraId="522BD308"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w:t>
      </w:r>
    </w:p>
    <w:p w14:paraId="764BB757" w14:textId="77777777" w:rsidR="00213987" w:rsidRDefault="00F6104C">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14:paraId="51C571DA" w14:textId="77777777" w:rsidR="00213987" w:rsidRPr="003B6ACD" w:rsidRDefault="00F6104C">
      <w:pPr>
        <w:jc w:val="both"/>
      </w:pPr>
      <w:r w:rsidRPr="003B6ACD">
        <w:rPr>
          <w:rFonts w:ascii="Times New Roman" w:hAnsi="Times New Roman" w:cs="Times New Roman"/>
          <w:sz w:val="24"/>
          <w:szCs w:val="24"/>
        </w:rPr>
        <w:t>zwanymi dalej łącznie</w:t>
      </w:r>
      <w:r w:rsidRPr="003B6ACD">
        <w:rPr>
          <w:rFonts w:ascii="Times New Roman" w:hAnsi="Times New Roman" w:cs="Times New Roman"/>
          <w:b/>
          <w:sz w:val="24"/>
          <w:szCs w:val="24"/>
        </w:rPr>
        <w:t xml:space="preserve"> ,,Stronami”,</w:t>
      </w:r>
    </w:p>
    <w:p w14:paraId="1EAD8BBE" w14:textId="12A228BD" w:rsidR="00213987" w:rsidRDefault="00F6104C">
      <w:pPr>
        <w:jc w:val="both"/>
      </w:pPr>
      <w:r w:rsidRPr="003B6ACD">
        <w:rPr>
          <w:rFonts w:ascii="Times New Roman" w:hAnsi="Times New Roman" w:cs="Times New Roman"/>
          <w:sz w:val="24"/>
          <w:szCs w:val="24"/>
        </w:rPr>
        <w:t>Na podstawie art. 27 ustawy z dnia 15 kwietnia 2011r. o działalności leczniczej (</w:t>
      </w:r>
      <w:r w:rsidR="009660CB" w:rsidRPr="0052397B">
        <w:rPr>
          <w:rFonts w:ascii="Times New Roman" w:hAnsi="Times New Roman" w:cs="Times New Roman"/>
          <w:color w:val="000000" w:themeColor="text1"/>
          <w:sz w:val="24"/>
          <w:szCs w:val="24"/>
        </w:rPr>
        <w:t xml:space="preserve">t.j. </w:t>
      </w:r>
      <w:r w:rsidR="009660CB" w:rsidRPr="0052397B">
        <w:rPr>
          <w:rFonts w:ascii="Times New Roman" w:hAnsi="Times New Roman" w:cs="Times New Roman"/>
          <w:sz w:val="24"/>
          <w:szCs w:val="24"/>
        </w:rPr>
        <w:t>Dz.U. z 20</w:t>
      </w:r>
      <w:r w:rsidR="001C0563">
        <w:rPr>
          <w:rFonts w:ascii="Times New Roman" w:hAnsi="Times New Roman" w:cs="Times New Roman"/>
          <w:sz w:val="24"/>
          <w:szCs w:val="24"/>
        </w:rPr>
        <w:t>20</w:t>
      </w:r>
      <w:r w:rsidR="009660CB" w:rsidRPr="0052397B">
        <w:rPr>
          <w:rFonts w:ascii="Times New Roman" w:hAnsi="Times New Roman" w:cs="Times New Roman"/>
          <w:sz w:val="24"/>
          <w:szCs w:val="24"/>
        </w:rPr>
        <w:t xml:space="preserve"> r., poz. 2</w:t>
      </w:r>
      <w:r w:rsidR="001C0563">
        <w:rPr>
          <w:rFonts w:ascii="Times New Roman" w:hAnsi="Times New Roman" w:cs="Times New Roman"/>
          <w:sz w:val="24"/>
          <w:szCs w:val="24"/>
        </w:rPr>
        <w:t>95</w:t>
      </w:r>
      <w:r w:rsidR="009660CB" w:rsidRPr="0052397B">
        <w:rPr>
          <w:rFonts w:ascii="Times New Roman" w:hAnsi="Times New Roman" w:cs="Times New Roman"/>
          <w:sz w:val="24"/>
          <w:szCs w:val="24"/>
        </w:rPr>
        <w:t xml:space="preserve"> </w:t>
      </w:r>
      <w:r w:rsidR="009660CB" w:rsidRPr="0052397B">
        <w:rPr>
          <w:rFonts w:ascii="Times New Roman" w:hAnsi="Times New Roman" w:cs="Times New Roman"/>
          <w:color w:val="000000" w:themeColor="text1"/>
          <w:sz w:val="24"/>
          <w:szCs w:val="24"/>
        </w:rPr>
        <w:t>z późn. zm.)</w:t>
      </w:r>
      <w:r>
        <w:rPr>
          <w:rFonts w:ascii="Times New Roman" w:hAnsi="Times New Roman" w:cs="Times New Roman"/>
          <w:color w:val="000000" w:themeColor="text1"/>
          <w:sz w:val="24"/>
          <w:szCs w:val="24"/>
        </w:rPr>
        <w:t xml:space="preserve"> strony zawierają umowę o następującej treści: </w:t>
      </w:r>
    </w:p>
    <w:p w14:paraId="02D6BFCF" w14:textId="77777777" w:rsidR="00213987" w:rsidRDefault="00213987">
      <w:pPr>
        <w:jc w:val="center"/>
        <w:rPr>
          <w:rFonts w:ascii="Times New Roman" w:hAnsi="Times New Roman" w:cs="Times New Roman"/>
          <w:b/>
          <w:color w:val="000000" w:themeColor="text1"/>
          <w:sz w:val="24"/>
          <w:szCs w:val="24"/>
        </w:rPr>
      </w:pPr>
    </w:p>
    <w:p w14:paraId="03891C21"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14:paraId="3E08CCB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Podstawowej Opieki Zdrowotnej pacjentom Samorządowego Zakładu Opieki Zdrowotnej w Pińczowie.</w:t>
      </w:r>
    </w:p>
    <w:p w14:paraId="72A3930A"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Miejscem udzielania świadczeń zdrowotnych są wskazane przez Udzielającego zamówienie Przychodnie/Ośrodki.</w:t>
      </w:r>
    </w:p>
    <w:p w14:paraId="084CEB7C"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14:paraId="09F2A97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14:paraId="3D5C4DF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poradę lekarską ambulatoryjną, </w:t>
      </w:r>
    </w:p>
    <w:p w14:paraId="1928C43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wizytę domową,</w:t>
      </w:r>
    </w:p>
    <w:p w14:paraId="4BFD567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wizytę domową patronażową ( dotyczy lekarzy pediatrów lub lekarzy rodzinnych), </w:t>
      </w:r>
    </w:p>
    <w:p w14:paraId="50EBDCB0" w14:textId="77777777" w:rsidR="00213987" w:rsidRDefault="00F6104C">
      <w:pPr>
        <w:jc w:val="both"/>
      </w:pPr>
      <w:r>
        <w:rPr>
          <w:rFonts w:ascii="Times New Roman" w:hAnsi="Times New Roman" w:cs="Times New Roman"/>
          <w:color w:val="000000" w:themeColor="text1"/>
          <w:sz w:val="24"/>
          <w:szCs w:val="24"/>
        </w:rPr>
        <w:t>d) ambulatoryjną poradę lekarską w ramach programów profilaktycznych,</w:t>
      </w:r>
    </w:p>
    <w:p w14:paraId="037E3FA1" w14:textId="77777777"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e) wykonywanie badań bilansowych,</w:t>
      </w:r>
    </w:p>
    <w:p w14:paraId="1D5BC85A" w14:textId="77777777"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f) stwierdzenie zgonu pacjenta.</w:t>
      </w:r>
    </w:p>
    <w:p w14:paraId="6521D56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14:paraId="5E048671"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14:paraId="6EA67577" w14:textId="77777777" w:rsidR="00213987" w:rsidRDefault="00F6104C">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w:t>
      </w:r>
      <w:r w:rsidRPr="00CC53F7">
        <w:rPr>
          <w:rFonts w:ascii="Times New Roman" w:hAnsi="Times New Roman" w:cs="Times New Roman"/>
          <w:sz w:val="24"/>
          <w:szCs w:val="24"/>
        </w:rPr>
        <w:t>zapotrzebowania  Udzielającego zamówienie.</w:t>
      </w:r>
    </w:p>
    <w:p w14:paraId="02F53CF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14:paraId="15305E0B"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14:paraId="7B949A1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14:paraId="0EE79FB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o których mowa wyżej jest udzielane niezwłocznie. </w:t>
      </w:r>
    </w:p>
    <w:p w14:paraId="66E7475C"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14:paraId="51A97561"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14:paraId="6D08E5B9" w14:textId="77777777" w:rsidR="00213987" w:rsidRDefault="00F6104C">
      <w:pPr>
        <w:jc w:val="both"/>
      </w:pPr>
      <w:r>
        <w:rPr>
          <w:rFonts w:ascii="Times New Roman" w:hAnsi="Times New Roman" w:cs="Times New Roman"/>
          <w:color w:val="000000" w:themeColor="text1"/>
          <w:sz w:val="24"/>
          <w:szCs w:val="24"/>
        </w:rPr>
        <w:t xml:space="preserve">2. Przyjmujący zamówienie zobowiązuje się do prowadzenia sprawozdawczości z udzielonych świadczeń zdrowotnych w sposób przyjęty przez Udzielającego zamówienia, </w:t>
      </w:r>
      <w:r>
        <w:rPr>
          <w:rFonts w:ascii="Times New Roman" w:hAnsi="Times New Roman" w:cs="Times New Roman"/>
          <w:sz w:val="24"/>
          <w:szCs w:val="24"/>
        </w:rPr>
        <w:t>a także</w:t>
      </w:r>
      <w:r>
        <w:rPr>
          <w:rFonts w:ascii="Times New Roman" w:hAnsi="Times New Roman" w:cs="Times New Roman"/>
          <w:color w:val="000000" w:themeColor="text1"/>
          <w:sz w:val="24"/>
          <w:szCs w:val="24"/>
        </w:rPr>
        <w:t xml:space="preserve"> do sporządzania i przedkładania Udzielającemu zamówienia sprawozdań </w:t>
      </w:r>
      <w:r>
        <w:rPr>
          <w:rFonts w:ascii="Times New Roman" w:hAnsi="Times New Roman" w:cs="Times New Roman"/>
          <w:sz w:val="24"/>
          <w:szCs w:val="24"/>
        </w:rPr>
        <w:lastRenderedPageBreak/>
        <w:t>z wykonanych</w:t>
      </w:r>
      <w:r>
        <w:rPr>
          <w:rFonts w:ascii="Times New Roman" w:hAnsi="Times New Roman" w:cs="Times New Roman"/>
          <w:color w:val="000000" w:themeColor="text1"/>
          <w:sz w:val="24"/>
          <w:szCs w:val="24"/>
        </w:rPr>
        <w:t xml:space="preserve"> świadczeń w danym miesiącu w formie i w terminie uzgodnionym z Udzielającym zamówienia.</w:t>
      </w:r>
    </w:p>
    <w:p w14:paraId="0961E219"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14:paraId="0B2B7E2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Udostępnienie dokumentacji medycznej przez Przyjmującego zamówienie osobom trzecim odbywa się zgodnie z obowiązującymi przepisami oraz zasadami ustalonymi przez Udzielającego zamówienia. </w:t>
      </w:r>
    </w:p>
    <w:p w14:paraId="1E943474"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14:paraId="36AD112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14:paraId="28778B7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14:paraId="0D2E119A"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14:paraId="3B65EB5B"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14:paraId="5002D48E"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14:paraId="17A124E7" w14:textId="77777777"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w:t>
      </w:r>
      <w:r w:rsidRPr="0084216D">
        <w:rPr>
          <w:rFonts w:ascii="Times New Roman" w:eastAsia="Times New Roman" w:hAnsi="Times New Roman" w:cs="Times New Roman"/>
          <w:sz w:val="24"/>
          <w:szCs w:val="24"/>
          <w:lang w:eastAsia="pl-PL"/>
        </w:rPr>
        <w:t>1997 r. i z dnia 10 maja 2018 r. o ochronie danych</w:t>
      </w:r>
      <w:r>
        <w:rPr>
          <w:rFonts w:ascii="Times New Roman" w:eastAsia="Times New Roman" w:hAnsi="Times New Roman" w:cs="Times New Roman"/>
          <w:sz w:val="24"/>
          <w:szCs w:val="24"/>
          <w:lang w:eastAsia="pl-PL"/>
        </w:rPr>
        <w:t xml:space="preserve"> osobowych,</w:t>
      </w:r>
    </w:p>
    <w:p w14:paraId="1C11792D" w14:textId="77777777" w:rsidR="0084216D" w:rsidRPr="0084216D" w:rsidRDefault="00F6104C" w:rsidP="0084216D">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p>
    <w:p w14:paraId="65628338" w14:textId="77777777" w:rsidR="0084216D" w:rsidRPr="0084216D" w:rsidRDefault="0084216D" w:rsidP="0084216D">
      <w:pPr>
        <w:pStyle w:val="Akapitzlist"/>
        <w:numPr>
          <w:ilvl w:val="0"/>
          <w:numId w:val="1"/>
        </w:numPr>
        <w:spacing w:line="254" w:lineRule="auto"/>
        <w:jc w:val="both"/>
      </w:pPr>
      <w:r w:rsidRPr="0084216D">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14:paraId="0F50ED5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14:paraId="2EACD41B" w14:textId="77777777" w:rsidR="003C646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C6467">
        <w:rPr>
          <w:rFonts w:ascii="Times New Roman" w:hAnsi="Times New Roman" w:cs="Times New Roman"/>
          <w:color w:val="000000" w:themeColor="text1"/>
          <w:sz w:val="24"/>
          <w:szCs w:val="24"/>
        </w:rPr>
        <w:t xml:space="preserve">Strony oświadczają, że podczas współpracy, Przyjmujący zamówienie może mieć dostęp </w:t>
      </w:r>
      <w:r w:rsidR="003C6467">
        <w:rPr>
          <w:rFonts w:ascii="Times New Roman" w:hAnsi="Times New Roman" w:cs="Times New Roman"/>
        </w:rPr>
        <w:t>i mogą</w:t>
      </w:r>
      <w:r w:rsidR="003C6467">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14:paraId="3751D29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14:paraId="5907FEC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Dyrektor SZOZ jako administrator danych osobowych powierza Przyjmującemu zamówienie przetwarzanie danych osobowych w zakresie niezbędnym dla realizacji niniejszej umowy. </w:t>
      </w:r>
    </w:p>
    <w:p w14:paraId="22C727E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14:paraId="4D51FD64"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14:paraId="5D72BB9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14:paraId="1592AC81"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współpracuje z kierownictwem przychodni/ośrodk</w:t>
      </w:r>
      <w:r w:rsidR="009660CB">
        <w:rPr>
          <w:rFonts w:ascii="Times New Roman" w:hAnsi="Times New Roman" w:cs="Times New Roman"/>
          <w:color w:val="000000" w:themeColor="text1"/>
          <w:sz w:val="24"/>
          <w:szCs w:val="24"/>
        </w:rPr>
        <w:t>ów</w:t>
      </w:r>
      <w:r>
        <w:rPr>
          <w:rFonts w:ascii="Times New Roman" w:hAnsi="Times New Roman" w:cs="Times New Roman"/>
          <w:color w:val="000000" w:themeColor="text1"/>
          <w:sz w:val="24"/>
          <w:szCs w:val="24"/>
        </w:rPr>
        <w:t xml:space="preserve">, z lekarzami oraz pielęgniarkami udzielającymi świadczeń zdrowotnych na rzecz pacjentów Udzielającego zamówienia. </w:t>
      </w:r>
    </w:p>
    <w:p w14:paraId="36F089E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14:paraId="44E685B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14:paraId="5AA44C17"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14:paraId="6C07F84D" w14:textId="77777777" w:rsidR="00EB373D" w:rsidRDefault="00F6104C" w:rsidP="00EB373D">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bookmarkStart w:id="0" w:name="_Hlk532305696"/>
    </w:p>
    <w:p w14:paraId="08CD9C09" w14:textId="77777777" w:rsidR="00EB373D" w:rsidRDefault="00EB373D" w:rsidP="00EB373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Pr="005C7B66">
        <w:rPr>
          <w:rFonts w:ascii="Times New Roman" w:hAnsi="Times New Roman" w:cs="Times New Roman"/>
          <w:sz w:val="24"/>
          <w:szCs w:val="24"/>
        </w:rPr>
        <w:t xml:space="preserve">Przyjmujący zamówienie </w:t>
      </w:r>
      <w:bookmarkEnd w:id="0"/>
      <w:r w:rsidRPr="005C7B66">
        <w:rPr>
          <w:rFonts w:ascii="Times New Roman" w:hAnsi="Times New Roman" w:cs="Times New Roman"/>
          <w:sz w:val="24"/>
          <w:szCs w:val="24"/>
        </w:rPr>
        <w:t xml:space="preserve">w ramach </w:t>
      </w:r>
      <w:r>
        <w:rPr>
          <w:rFonts w:ascii="Times New Roman" w:hAnsi="Times New Roman" w:cs="Times New Roman"/>
          <w:sz w:val="24"/>
          <w:szCs w:val="24"/>
        </w:rPr>
        <w:t>zawartej</w:t>
      </w:r>
      <w:r w:rsidRPr="005C7B66">
        <w:rPr>
          <w:rFonts w:ascii="Times New Roman" w:hAnsi="Times New Roman" w:cs="Times New Roman"/>
          <w:sz w:val="24"/>
          <w:szCs w:val="24"/>
        </w:rPr>
        <w:t xml:space="preserve"> umowy </w:t>
      </w:r>
      <w:r>
        <w:rPr>
          <w:rFonts w:ascii="Times New Roman" w:hAnsi="Times New Roman" w:cs="Times New Roman"/>
          <w:sz w:val="24"/>
          <w:szCs w:val="24"/>
        </w:rPr>
        <w:t>zleca</w:t>
      </w:r>
      <w:r w:rsidRPr="005C7B6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Pr="005C7B66">
        <w:rPr>
          <w:rFonts w:ascii="Times New Roman" w:hAnsi="Times New Roman" w:cs="Times New Roman"/>
          <w:sz w:val="24"/>
          <w:szCs w:val="24"/>
        </w:rPr>
        <w:t>bada</w:t>
      </w:r>
      <w:r>
        <w:rPr>
          <w:rFonts w:ascii="Times New Roman" w:hAnsi="Times New Roman" w:cs="Times New Roman"/>
          <w:sz w:val="24"/>
          <w:szCs w:val="24"/>
        </w:rPr>
        <w:t>nia</w:t>
      </w:r>
      <w:r w:rsidRPr="005C7B66">
        <w:rPr>
          <w:rFonts w:ascii="Times New Roman" w:hAnsi="Times New Roman" w:cs="Times New Roman"/>
          <w:sz w:val="24"/>
          <w:szCs w:val="24"/>
        </w:rPr>
        <w:t xml:space="preserve"> diagnostyczn</w:t>
      </w:r>
      <w:r>
        <w:rPr>
          <w:rFonts w:ascii="Times New Roman" w:hAnsi="Times New Roman" w:cs="Times New Roman"/>
          <w:sz w:val="24"/>
          <w:szCs w:val="24"/>
        </w:rPr>
        <w:t>e</w:t>
      </w:r>
      <w:r w:rsidRPr="005C7B66">
        <w:rPr>
          <w:rFonts w:ascii="Times New Roman" w:hAnsi="Times New Roman" w:cs="Times New Roman"/>
          <w:sz w:val="24"/>
          <w:szCs w:val="24"/>
        </w:rPr>
        <w:t xml:space="preserve"> ujęt</w:t>
      </w:r>
      <w:r>
        <w:rPr>
          <w:rFonts w:ascii="Times New Roman" w:hAnsi="Times New Roman" w:cs="Times New Roman"/>
          <w:sz w:val="24"/>
          <w:szCs w:val="24"/>
        </w:rPr>
        <w:t>e</w:t>
      </w:r>
      <w:r w:rsidRPr="005C7B66">
        <w:rPr>
          <w:rFonts w:ascii="Times New Roman" w:hAnsi="Times New Roman" w:cs="Times New Roman"/>
          <w:sz w:val="24"/>
          <w:szCs w:val="24"/>
        </w:rPr>
        <w:t xml:space="preserve"> w</w:t>
      </w:r>
      <w:r w:rsidR="009660CB">
        <w:rPr>
          <w:rFonts w:ascii="Times New Roman" w:hAnsi="Times New Roman" w:cs="Times New Roman"/>
          <w:sz w:val="24"/>
          <w:szCs w:val="24"/>
        </w:rPr>
        <w:t xml:space="preserve"> części IV</w:t>
      </w:r>
      <w:r w:rsidRPr="005C7B66">
        <w:rPr>
          <w:rFonts w:ascii="Times New Roman" w:hAnsi="Times New Roman" w:cs="Times New Roman"/>
          <w:sz w:val="24"/>
          <w:szCs w:val="24"/>
        </w:rPr>
        <w:t xml:space="preserve"> </w:t>
      </w:r>
      <w:r>
        <w:rPr>
          <w:rFonts w:ascii="Times New Roman" w:hAnsi="Times New Roman" w:cs="Times New Roman"/>
          <w:sz w:val="24"/>
          <w:szCs w:val="24"/>
        </w:rPr>
        <w:t>Rozporządzeniu Ministra Zdrowia w sprawie świadczeń gwarantowanych z zakresu podstawowej opieki zdrowotnej</w:t>
      </w:r>
      <w:r w:rsidR="009660CB">
        <w:rPr>
          <w:rFonts w:ascii="Times New Roman" w:hAnsi="Times New Roman" w:cs="Times New Roman"/>
          <w:sz w:val="24"/>
          <w:szCs w:val="24"/>
        </w:rPr>
        <w:t xml:space="preserve">. </w:t>
      </w:r>
      <w:r w:rsidRPr="00345ABA">
        <w:rPr>
          <w:rFonts w:ascii="Times New Roman" w:hAnsi="Times New Roman" w:cs="Times New Roman"/>
          <w:sz w:val="24"/>
          <w:szCs w:val="24"/>
        </w:rPr>
        <w:t xml:space="preserve">Zlecenie badań wykraczających poza </w:t>
      </w:r>
      <w:r>
        <w:rPr>
          <w:rFonts w:ascii="Times New Roman" w:hAnsi="Times New Roman" w:cs="Times New Roman"/>
          <w:sz w:val="24"/>
          <w:szCs w:val="24"/>
        </w:rPr>
        <w:t xml:space="preserve">w/w </w:t>
      </w:r>
      <w:r w:rsidRPr="00345ABA">
        <w:rPr>
          <w:rFonts w:ascii="Times New Roman" w:hAnsi="Times New Roman" w:cs="Times New Roman"/>
          <w:sz w:val="24"/>
          <w:szCs w:val="24"/>
        </w:rPr>
        <w:t>zakres wiąże się z pokryciem tych kosztów przez Przyjmującego zamówienie</w:t>
      </w:r>
      <w:r w:rsidR="00CC53F7">
        <w:rPr>
          <w:rFonts w:ascii="Times New Roman" w:hAnsi="Times New Roman" w:cs="Times New Roman"/>
          <w:sz w:val="24"/>
          <w:szCs w:val="24"/>
        </w:rPr>
        <w:t>.</w:t>
      </w:r>
    </w:p>
    <w:p w14:paraId="52E7B4B3" w14:textId="77777777" w:rsidR="00213987" w:rsidRPr="00EB373D" w:rsidRDefault="00F6104C" w:rsidP="00EB373D">
      <w:pPr>
        <w:jc w:val="center"/>
      </w:pPr>
      <w:r>
        <w:rPr>
          <w:rFonts w:ascii="Times New Roman" w:hAnsi="Times New Roman" w:cs="Times New Roman"/>
          <w:b/>
          <w:color w:val="000000" w:themeColor="text1"/>
          <w:sz w:val="24"/>
          <w:szCs w:val="24"/>
        </w:rPr>
        <w:t>§ 8</w:t>
      </w:r>
    </w:p>
    <w:p w14:paraId="1E0C100B"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14:paraId="4FD047BE"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14:paraId="045D246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14:paraId="04498DB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color w:val="000000" w:themeColor="text1"/>
          <w:sz w:val="24"/>
          <w:szCs w:val="24"/>
        </w:rPr>
        <w:lastRenderedPageBreak/>
        <w:t xml:space="preserve">udzielania innych, niż objęte umową, świadczeń zdrowotnych, bez zgody Udzielającego zamówienia. </w:t>
      </w:r>
    </w:p>
    <w:p w14:paraId="14CE24E2" w14:textId="77777777" w:rsidR="00CC53F7" w:rsidRDefault="00CC53F7" w:rsidP="00CC53F7">
      <w:pPr>
        <w:jc w:val="center"/>
        <w:rPr>
          <w:rFonts w:ascii="Times New Roman" w:hAnsi="Times New Roman" w:cs="Times New Roman"/>
          <w:b/>
          <w:sz w:val="24"/>
          <w:szCs w:val="24"/>
        </w:rPr>
      </w:pPr>
      <w:r>
        <w:rPr>
          <w:rFonts w:ascii="Times New Roman" w:hAnsi="Times New Roman" w:cs="Times New Roman"/>
          <w:b/>
          <w:sz w:val="24"/>
          <w:szCs w:val="24"/>
        </w:rPr>
        <w:t>§ 10</w:t>
      </w:r>
    </w:p>
    <w:p w14:paraId="4369BA8F" w14:textId="77777777"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14:paraId="4A26CC3A" w14:textId="77777777"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1F6540">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14:paraId="4D75A376" w14:textId="77777777"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14:paraId="350CD044" w14:textId="77777777" w:rsidR="00CC53F7" w:rsidRDefault="00CC53F7" w:rsidP="00CC53F7">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14:paraId="479E97D8"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1</w:t>
      </w:r>
    </w:p>
    <w:p w14:paraId="2A341CD3" w14:textId="7D87CA79" w:rsidR="00213987" w:rsidRDefault="00F6104C">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00D9009B" w:rsidRPr="003B6ACD">
        <w:rPr>
          <w:rFonts w:ascii="Times New Roman" w:hAnsi="Times New Roman" w:cs="Times New Roman"/>
          <w:sz w:val="24"/>
          <w:szCs w:val="24"/>
        </w:rPr>
        <w:t>(</w:t>
      </w:r>
      <w:r w:rsidR="00D9009B" w:rsidRPr="0052397B">
        <w:rPr>
          <w:rFonts w:ascii="Times New Roman" w:hAnsi="Times New Roman" w:cs="Times New Roman"/>
          <w:color w:val="000000" w:themeColor="text1"/>
          <w:sz w:val="24"/>
          <w:szCs w:val="24"/>
        </w:rPr>
        <w:t xml:space="preserve">t.j. </w:t>
      </w:r>
      <w:r w:rsidR="00D9009B" w:rsidRPr="0052397B">
        <w:rPr>
          <w:rFonts w:ascii="Times New Roman" w:hAnsi="Times New Roman" w:cs="Times New Roman"/>
          <w:sz w:val="24"/>
          <w:szCs w:val="24"/>
        </w:rPr>
        <w:t>Dz.U. z 20</w:t>
      </w:r>
      <w:r w:rsidR="001C0563">
        <w:rPr>
          <w:rFonts w:ascii="Times New Roman" w:hAnsi="Times New Roman" w:cs="Times New Roman"/>
          <w:sz w:val="24"/>
          <w:szCs w:val="24"/>
        </w:rPr>
        <w:t>20</w:t>
      </w:r>
      <w:r w:rsidR="00D9009B" w:rsidRPr="0052397B">
        <w:rPr>
          <w:rFonts w:ascii="Times New Roman" w:hAnsi="Times New Roman" w:cs="Times New Roman"/>
          <w:sz w:val="24"/>
          <w:szCs w:val="24"/>
        </w:rPr>
        <w:t xml:space="preserve"> r., poz. 2</w:t>
      </w:r>
      <w:r w:rsidR="001C0563">
        <w:rPr>
          <w:rFonts w:ascii="Times New Roman" w:hAnsi="Times New Roman" w:cs="Times New Roman"/>
          <w:sz w:val="24"/>
          <w:szCs w:val="24"/>
        </w:rPr>
        <w:t>95</w:t>
      </w:r>
      <w:r w:rsidR="00D9009B" w:rsidRPr="0052397B">
        <w:rPr>
          <w:rFonts w:ascii="Times New Roman" w:hAnsi="Times New Roman" w:cs="Times New Roman"/>
          <w:sz w:val="24"/>
          <w:szCs w:val="24"/>
        </w:rPr>
        <w:t xml:space="preserve"> </w:t>
      </w:r>
      <w:r w:rsidR="00D9009B" w:rsidRPr="0052397B">
        <w:rPr>
          <w:rFonts w:ascii="Times New Roman" w:hAnsi="Times New Roman" w:cs="Times New Roman"/>
          <w:color w:val="000000" w:themeColor="text1"/>
          <w:sz w:val="24"/>
          <w:szCs w:val="24"/>
        </w:rPr>
        <w:t>z późn. zm.)</w:t>
      </w:r>
      <w:r w:rsidRPr="00EB373D">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p w14:paraId="2C429EF3"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2</w:t>
      </w:r>
    </w:p>
    <w:p w14:paraId="12D8910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14:paraId="19401DE6"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14:paraId="4BC7B30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przypadku naruszenia przez Przyjmującego zamówienie zapisów ust. 1-2 oraz w szczególności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w:t>
      </w:r>
    </w:p>
    <w:p w14:paraId="472D0A42"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3</w:t>
      </w:r>
    </w:p>
    <w:p w14:paraId="25EF6E9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świadczenia zdrowotne o których mowa w § 2 pkt. 1 Przyjmujący zamówienie otrzyma </w:t>
      </w:r>
      <w:r w:rsidR="001F6540">
        <w:rPr>
          <w:rFonts w:ascii="Times New Roman" w:hAnsi="Times New Roman" w:cs="Times New Roman"/>
          <w:color w:val="000000" w:themeColor="text1"/>
          <w:sz w:val="24"/>
          <w:szCs w:val="24"/>
        </w:rPr>
        <w:t>zapłatę miesięczną</w:t>
      </w:r>
      <w:r>
        <w:rPr>
          <w:rFonts w:ascii="Times New Roman" w:hAnsi="Times New Roman" w:cs="Times New Roman"/>
          <w:color w:val="000000" w:themeColor="text1"/>
          <w:sz w:val="24"/>
          <w:szCs w:val="24"/>
        </w:rPr>
        <w:t>, równ</w:t>
      </w:r>
      <w:r w:rsidR="001F6540">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iloczynowi stawki za godzinę, którą ustala się w wysokości…………. zł brutto (słownie…………</w:t>
      </w:r>
      <w:r w:rsidR="002F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.zł) i liczby godzin udzielania świadczeń przewidzianej harmonogramem o którym mowa w § 3 ust. 1 pod warunkiem przyjęcia nie mniej niż … pacjentów średnio na godzinę. Za godziny udzielania świadczeń, w których Przyjmujący nie przyjął średnio co najmniej 4 pacjentów nie przysługuje </w:t>
      </w:r>
      <w:r w:rsidR="00B7093A">
        <w:rPr>
          <w:rFonts w:ascii="Times New Roman" w:hAnsi="Times New Roman" w:cs="Times New Roman"/>
          <w:color w:val="000000" w:themeColor="text1"/>
          <w:sz w:val="24"/>
          <w:szCs w:val="24"/>
        </w:rPr>
        <w:t xml:space="preserve">stawka </w:t>
      </w:r>
      <w:r>
        <w:rPr>
          <w:rFonts w:ascii="Times New Roman" w:hAnsi="Times New Roman" w:cs="Times New Roman"/>
          <w:color w:val="000000" w:themeColor="text1"/>
          <w:sz w:val="24"/>
          <w:szCs w:val="24"/>
        </w:rPr>
        <w:t>godzinow</w:t>
      </w:r>
      <w:r w:rsidR="00B709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przysługuje </w:t>
      </w:r>
      <w:r w:rsidR="00B7093A">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w wysokości …. zł za pacjenta. </w:t>
      </w:r>
    </w:p>
    <w:p w14:paraId="6D71ED1E"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1</w:t>
      </w:r>
      <w:r w:rsidR="00CC53F7">
        <w:rPr>
          <w:rFonts w:ascii="Times New Roman" w:hAnsi="Times New Roman" w:cs="Times New Roman"/>
          <w:b/>
          <w:color w:val="000000" w:themeColor="text1"/>
          <w:sz w:val="24"/>
          <w:szCs w:val="24"/>
        </w:rPr>
        <w:t>4</w:t>
      </w:r>
    </w:p>
    <w:p w14:paraId="46A2916F" w14:textId="77777777" w:rsidR="00213987" w:rsidRDefault="00F6104C">
      <w:pPr>
        <w:jc w:val="both"/>
        <w:rPr>
          <w:rFonts w:ascii="Times New Roman" w:hAnsi="Times New Roman" w:cs="Times New Roman"/>
          <w:sz w:val="24"/>
          <w:szCs w:val="24"/>
        </w:rPr>
      </w:pPr>
      <w:r>
        <w:rPr>
          <w:rFonts w:ascii="Times New Roman" w:hAnsi="Times New Roman" w:cs="Times New Roman"/>
          <w:sz w:val="24"/>
          <w:szCs w:val="24"/>
        </w:rPr>
        <w:t xml:space="preserve">1. </w:t>
      </w:r>
      <w:r w:rsidR="00223ED2">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F92B7F">
        <w:rPr>
          <w:rFonts w:ascii="Times New Roman" w:hAnsi="Times New Roman" w:cs="Times New Roman"/>
          <w:sz w:val="24"/>
          <w:szCs w:val="24"/>
        </w:rPr>
        <w:t xml:space="preserve">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14:paraId="65B21AC6" w14:textId="0D0EB49A"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Fakturę i sprawozdanie Przyjmujący zamówienie składa w terminie 5 dni po zakończeniu miesiąca kalendarzowego, jednak nie później jak do 8 dnia miesiąca. </w:t>
      </w:r>
    </w:p>
    <w:p w14:paraId="7CBA1AC2"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Realizacja faktury następuje po sprawdzeniu pod względem merytorycznym i formalno</w:t>
      </w:r>
      <w:r w:rsidR="00223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rachunkowym przez uprawnionych pracowników Udzielającego zamówienia </w:t>
      </w:r>
    </w:p>
    <w:p w14:paraId="0AA175D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14:paraId="6F32B29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wynagrodzenie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14:paraId="06F92904"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5</w:t>
      </w:r>
    </w:p>
    <w:p w14:paraId="1FA724B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14:paraId="6A395FE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14:paraId="3620A9F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14:paraId="1E260190"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6</w:t>
      </w:r>
    </w:p>
    <w:p w14:paraId="3316C30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14:paraId="0B45F6CF"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14:paraId="161A2D4E"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uzgodnionego harmonogramu udzielania świadczeń. </w:t>
      </w:r>
    </w:p>
    <w:p w14:paraId="0548D578"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14:paraId="5631FEAF"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14:paraId="57047237" w14:textId="77777777"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skarg pacjentów na jakość świadczonych przez Przyjmującego Zamówienie usług medycznych, </w:t>
      </w:r>
    </w:p>
    <w:p w14:paraId="609E7E5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Przyjmującego zamówienie za miesiąc, w którym zaistniała przesłanka do naliczenia kary umownej, za każde naruszenie. </w:t>
      </w:r>
    </w:p>
    <w:p w14:paraId="3B62ECE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O naliczeniu kary umownej i jej wysokości, z zastrzeżeniem ust. 2, decyduje Dyrektor z własnej inicjatywy lub na wniosek Zastępcy Dyrektora ds. Lecznictwa. </w:t>
      </w:r>
    </w:p>
    <w:p w14:paraId="5D277DC9" w14:textId="77777777" w:rsidR="00213987" w:rsidRDefault="00F6104C" w:rsidP="00223E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23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73301E">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14:paraId="4F116B6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w:t>
      </w:r>
      <w:r>
        <w:rPr>
          <w:rFonts w:ascii="Times New Roman" w:hAnsi="Times New Roman" w:cs="Times New Roman"/>
          <w:sz w:val="24"/>
          <w:szCs w:val="24"/>
        </w:rPr>
        <w:t>o dochodzenie</w:t>
      </w:r>
      <w:r>
        <w:rPr>
          <w:rFonts w:ascii="Times New Roman" w:hAnsi="Times New Roman" w:cs="Times New Roman"/>
          <w:color w:val="000000" w:themeColor="text1"/>
          <w:sz w:val="24"/>
          <w:szCs w:val="24"/>
        </w:rPr>
        <w:t xml:space="preserve"> odszkodowania przekraczającego wysokość kary umownej. </w:t>
      </w:r>
    </w:p>
    <w:p w14:paraId="6A51162B"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C53F7">
        <w:rPr>
          <w:rFonts w:ascii="Times New Roman" w:hAnsi="Times New Roman" w:cs="Times New Roman"/>
          <w:b/>
          <w:color w:val="000000" w:themeColor="text1"/>
          <w:sz w:val="24"/>
          <w:szCs w:val="24"/>
        </w:rPr>
        <w:t>7</w:t>
      </w:r>
    </w:p>
    <w:p w14:paraId="43CC56B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127CEA7"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8</w:t>
      </w:r>
    </w:p>
    <w:p w14:paraId="3F2F8F2C" w14:textId="77777777" w:rsidR="00213987" w:rsidRPr="00CC53F7" w:rsidRDefault="00F610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Jeśli w toku wykonywania umowy wystąpią okoliczności, których strony nie mogły </w:t>
      </w:r>
      <w:r w:rsidRPr="00CC53F7">
        <w:rPr>
          <w:rFonts w:ascii="Times New Roman" w:hAnsi="Times New Roman" w:cs="Times New Roman"/>
          <w:sz w:val="24"/>
          <w:szCs w:val="24"/>
        </w:rPr>
        <w:t xml:space="preserve">przewidzieć przy jej zawieraniu będzie to podstawą do wypowiedzenia jej warunków, z zachowaniem miesięcznego okresu jej wypowiedzenia ze skutkiem na koniec miesiąca kalendarzowego . </w:t>
      </w:r>
    </w:p>
    <w:p w14:paraId="1E944ECC" w14:textId="77777777"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2. Zmiana warunków umowy wymaga zachowania formy pisemnej pod rygorem nieważności. </w:t>
      </w:r>
    </w:p>
    <w:p w14:paraId="3A9FAA59" w14:textId="77777777" w:rsidR="00213987" w:rsidRPr="00CC53F7" w:rsidRDefault="00F6104C">
      <w:pPr>
        <w:jc w:val="center"/>
        <w:rPr>
          <w:rFonts w:ascii="Times New Roman" w:hAnsi="Times New Roman" w:cs="Times New Roman"/>
          <w:b/>
          <w:sz w:val="24"/>
          <w:szCs w:val="24"/>
        </w:rPr>
      </w:pPr>
      <w:r w:rsidRPr="00CC53F7">
        <w:rPr>
          <w:rFonts w:ascii="Times New Roman" w:hAnsi="Times New Roman" w:cs="Times New Roman"/>
          <w:b/>
          <w:sz w:val="24"/>
          <w:szCs w:val="24"/>
        </w:rPr>
        <w:t>§ 1</w:t>
      </w:r>
      <w:r w:rsidR="00CC53F7" w:rsidRPr="00CC53F7">
        <w:rPr>
          <w:rFonts w:ascii="Times New Roman" w:hAnsi="Times New Roman" w:cs="Times New Roman"/>
          <w:b/>
          <w:sz w:val="24"/>
          <w:szCs w:val="24"/>
        </w:rPr>
        <w:t>9</w:t>
      </w:r>
    </w:p>
    <w:p w14:paraId="1A56E1B1" w14:textId="77777777"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14:paraId="121CF01C"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C53F7">
        <w:rPr>
          <w:rFonts w:ascii="Times New Roman" w:hAnsi="Times New Roman" w:cs="Times New Roman"/>
          <w:b/>
          <w:color w:val="000000" w:themeColor="text1"/>
          <w:sz w:val="24"/>
          <w:szCs w:val="24"/>
        </w:rPr>
        <w:t>20</w:t>
      </w:r>
    </w:p>
    <w:p w14:paraId="7B342D79"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14:paraId="1BC169DA"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14:paraId="6606A370"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14:paraId="27B8F85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14:paraId="7E1B4C8F" w14:textId="77777777" w:rsidR="00F92B7F" w:rsidRDefault="00F92B7F">
      <w:pPr>
        <w:jc w:val="center"/>
        <w:rPr>
          <w:rFonts w:ascii="Times New Roman" w:hAnsi="Times New Roman" w:cs="Times New Roman"/>
          <w:b/>
          <w:color w:val="000000" w:themeColor="text1"/>
          <w:sz w:val="24"/>
          <w:szCs w:val="24"/>
        </w:rPr>
      </w:pPr>
    </w:p>
    <w:p w14:paraId="785503EE" w14:textId="77777777" w:rsidR="00F92B7F" w:rsidRDefault="00F92B7F">
      <w:pPr>
        <w:jc w:val="center"/>
        <w:rPr>
          <w:rFonts w:ascii="Times New Roman" w:hAnsi="Times New Roman" w:cs="Times New Roman"/>
          <w:b/>
          <w:color w:val="000000" w:themeColor="text1"/>
          <w:sz w:val="24"/>
          <w:szCs w:val="24"/>
        </w:rPr>
      </w:pPr>
    </w:p>
    <w:p w14:paraId="7084B692"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1</w:t>
      </w:r>
    </w:p>
    <w:p w14:paraId="2E5CFBA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w:t>
      </w:r>
      <w:r>
        <w:rPr>
          <w:rFonts w:ascii="Times New Roman" w:hAnsi="Times New Roman" w:cs="Times New Roman"/>
          <w:color w:val="000000" w:themeColor="text1"/>
          <w:sz w:val="24"/>
          <w:szCs w:val="24"/>
        </w:rPr>
        <w:lastRenderedPageBreak/>
        <w:t xml:space="preserve">realizacji postanowień niniejszej umowy rozstrzyga sąd właściwy dla siedziby Udzielającego zamówienia. </w:t>
      </w:r>
    </w:p>
    <w:p w14:paraId="402EC57A"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2</w:t>
      </w:r>
    </w:p>
    <w:p w14:paraId="5D5ABFAC"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14:paraId="7D7807F7"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3</w:t>
      </w:r>
    </w:p>
    <w:p w14:paraId="00D690CF"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14:paraId="427E1543"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7A0290CA"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4</w:t>
      </w:r>
    </w:p>
    <w:p w14:paraId="4F799ECD"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14:paraId="07CDFD69"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5</w:t>
      </w:r>
    </w:p>
    <w:p w14:paraId="047F5DF2" w14:textId="77777777" w:rsidR="00213987" w:rsidRDefault="00F6104C">
      <w:pPr>
        <w:jc w:val="both"/>
      </w:pPr>
      <w:r>
        <w:rPr>
          <w:rFonts w:ascii="Times New Roman" w:hAnsi="Times New Roman" w:cs="Times New Roman"/>
          <w:color w:val="000000" w:themeColor="text1"/>
          <w:sz w:val="24"/>
          <w:szCs w:val="24"/>
        </w:rPr>
        <w:t xml:space="preserve">Umowa zostaje zawarta na okres  od…………………………… do …………………………. </w:t>
      </w:r>
    </w:p>
    <w:p w14:paraId="2543B441"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6</w:t>
      </w:r>
    </w:p>
    <w:p w14:paraId="3166E2F4"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14:paraId="531D6D1A" w14:textId="77777777"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7</w:t>
      </w:r>
    </w:p>
    <w:p w14:paraId="2AEF5CB5"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14:paraId="3BC45290" w14:textId="77777777" w:rsidR="00213987" w:rsidRDefault="00213987">
      <w:pPr>
        <w:jc w:val="both"/>
        <w:rPr>
          <w:rFonts w:ascii="Times New Roman" w:hAnsi="Times New Roman" w:cs="Times New Roman"/>
          <w:color w:val="000000" w:themeColor="text1"/>
          <w:sz w:val="24"/>
          <w:szCs w:val="24"/>
        </w:rPr>
      </w:pPr>
    </w:p>
    <w:p w14:paraId="75A02ABD" w14:textId="77777777" w:rsidR="00213987" w:rsidRDefault="00213987">
      <w:pPr>
        <w:jc w:val="both"/>
        <w:rPr>
          <w:rFonts w:ascii="Times New Roman" w:hAnsi="Times New Roman" w:cs="Times New Roman"/>
          <w:color w:val="000000" w:themeColor="text1"/>
          <w:sz w:val="24"/>
          <w:szCs w:val="24"/>
        </w:rPr>
      </w:pPr>
    </w:p>
    <w:p w14:paraId="1C9478FE"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14:paraId="06F26425" w14:textId="77777777" w:rsidR="00213987" w:rsidRDefault="00213987">
      <w:pPr>
        <w:jc w:val="both"/>
        <w:rPr>
          <w:rFonts w:ascii="Times New Roman" w:hAnsi="Times New Roman" w:cs="Times New Roman"/>
          <w:color w:val="000000" w:themeColor="text1"/>
          <w:sz w:val="24"/>
          <w:szCs w:val="24"/>
        </w:rPr>
      </w:pPr>
    </w:p>
    <w:p w14:paraId="1BF897F1" w14:textId="77777777"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14:paraId="2AE9AA61" w14:textId="77777777" w:rsidR="00213987" w:rsidRDefault="00213987">
      <w:pPr>
        <w:jc w:val="both"/>
        <w:rPr>
          <w:rFonts w:ascii="Times New Roman" w:hAnsi="Times New Roman" w:cs="Times New Roman"/>
          <w:color w:val="000000" w:themeColor="text1"/>
          <w:sz w:val="24"/>
          <w:szCs w:val="24"/>
        </w:rPr>
      </w:pPr>
    </w:p>
    <w:p w14:paraId="613A1D0F" w14:textId="77777777" w:rsidR="003C6467" w:rsidRDefault="003C6467">
      <w:pPr>
        <w:jc w:val="both"/>
        <w:rPr>
          <w:rFonts w:ascii="Times New Roman" w:hAnsi="Times New Roman" w:cs="Times New Roman"/>
          <w:color w:val="000000" w:themeColor="text1"/>
          <w:sz w:val="24"/>
          <w:szCs w:val="24"/>
        </w:rPr>
      </w:pPr>
    </w:p>
    <w:p w14:paraId="0D79AFC7" w14:textId="77777777" w:rsidR="003C6467" w:rsidRDefault="003C6467">
      <w:pPr>
        <w:jc w:val="both"/>
        <w:rPr>
          <w:rFonts w:ascii="Times New Roman" w:hAnsi="Times New Roman" w:cs="Times New Roman"/>
          <w:color w:val="000000" w:themeColor="text1"/>
          <w:sz w:val="24"/>
          <w:szCs w:val="24"/>
        </w:rPr>
      </w:pPr>
    </w:p>
    <w:p w14:paraId="10592B47" w14:textId="77777777" w:rsidR="00213987" w:rsidRDefault="00213987">
      <w:pPr>
        <w:jc w:val="both"/>
        <w:rPr>
          <w:rFonts w:ascii="Times New Roman" w:hAnsi="Times New Roman" w:cs="Times New Roman"/>
          <w:color w:val="000000" w:themeColor="text1"/>
          <w:sz w:val="24"/>
          <w:szCs w:val="24"/>
        </w:rPr>
      </w:pPr>
    </w:p>
    <w:p w14:paraId="47DE0F4B" w14:textId="77777777" w:rsidR="00213987" w:rsidRDefault="00F6104C">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CC53F7" w:rsidRPr="003E6AE1" w14:paraId="4404E9A3" w14:textId="77777777"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D9B8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14:paraId="18450189" w14:textId="7E82CBF0"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Miesiąc……………………………….. </w:t>
            </w:r>
          </w:p>
          <w:p w14:paraId="2A5896AC"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14:paraId="23991D47" w14:textId="77777777" w:rsidR="00CC53F7" w:rsidRPr="003E6AE1" w:rsidRDefault="00CC53F7"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CC53F7" w:rsidRPr="003E6AE1" w14:paraId="2A9DAE4C" w14:textId="77777777"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83D893" w14:textId="11CBEDCF"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 </w:t>
            </w:r>
          </w:p>
          <w:p w14:paraId="5C184862"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CC53F7" w:rsidRPr="003E6AE1" w14:paraId="78F5A66F" w14:textId="77777777"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45327"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6EC30"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FD25D"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B62D53" w14:textId="77777777"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osoby działającej w imieniu udzielającego zamówienie</w:t>
            </w:r>
          </w:p>
        </w:tc>
      </w:tr>
      <w:tr w:rsidR="00CC53F7" w:rsidRPr="003E6AE1" w14:paraId="08EC844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EF600"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0134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6043E3"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95C09" w14:textId="77777777" w:rsidR="00CC53F7" w:rsidRPr="003E6AE1" w:rsidRDefault="00CC53F7" w:rsidP="00A87F69">
            <w:pPr>
              <w:spacing w:after="0"/>
              <w:rPr>
                <w:rFonts w:ascii="Times New Roman" w:hAnsi="Times New Roman" w:cs="Times New Roman"/>
              </w:rPr>
            </w:pPr>
          </w:p>
        </w:tc>
      </w:tr>
      <w:tr w:rsidR="00CC53F7" w:rsidRPr="003E6AE1" w14:paraId="5590AB4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9BB52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11101"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760EA2"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1C2A53" w14:textId="77777777" w:rsidR="00CC53F7" w:rsidRPr="003E6AE1" w:rsidRDefault="00CC53F7" w:rsidP="00A87F69">
            <w:pPr>
              <w:spacing w:after="0"/>
              <w:rPr>
                <w:rFonts w:ascii="Times New Roman" w:hAnsi="Times New Roman" w:cs="Times New Roman"/>
              </w:rPr>
            </w:pPr>
          </w:p>
        </w:tc>
      </w:tr>
      <w:tr w:rsidR="00CC53F7" w:rsidRPr="003E6AE1" w14:paraId="1699560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8EAE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7E39A"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35C52"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09734E" w14:textId="77777777" w:rsidR="00CC53F7" w:rsidRPr="003E6AE1" w:rsidRDefault="00CC53F7" w:rsidP="00A87F69">
            <w:pPr>
              <w:spacing w:after="0"/>
              <w:rPr>
                <w:rFonts w:ascii="Times New Roman" w:hAnsi="Times New Roman" w:cs="Times New Roman"/>
              </w:rPr>
            </w:pPr>
          </w:p>
        </w:tc>
      </w:tr>
      <w:tr w:rsidR="00CC53F7" w:rsidRPr="003E6AE1" w14:paraId="5C76249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86D49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7651A"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E56A8"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F5E6B" w14:textId="77777777" w:rsidR="00CC53F7" w:rsidRPr="003E6AE1" w:rsidRDefault="00CC53F7" w:rsidP="00A87F69">
            <w:pPr>
              <w:spacing w:after="0"/>
              <w:rPr>
                <w:rFonts w:ascii="Times New Roman" w:hAnsi="Times New Roman" w:cs="Times New Roman"/>
              </w:rPr>
            </w:pPr>
          </w:p>
        </w:tc>
      </w:tr>
      <w:tr w:rsidR="00CC53F7" w:rsidRPr="003E6AE1" w14:paraId="7B54E6B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664FA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BA11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30229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B9A8D" w14:textId="77777777" w:rsidR="00CC53F7" w:rsidRPr="003E6AE1" w:rsidRDefault="00CC53F7" w:rsidP="00A87F69">
            <w:pPr>
              <w:spacing w:after="0"/>
              <w:rPr>
                <w:rFonts w:ascii="Times New Roman" w:hAnsi="Times New Roman" w:cs="Times New Roman"/>
              </w:rPr>
            </w:pPr>
          </w:p>
        </w:tc>
      </w:tr>
      <w:tr w:rsidR="00CC53F7" w:rsidRPr="003E6AE1" w14:paraId="16C09E2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2FB7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1655C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E69B8D"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EA475D" w14:textId="77777777" w:rsidR="00CC53F7" w:rsidRPr="003E6AE1" w:rsidRDefault="00CC53F7" w:rsidP="00A87F69">
            <w:pPr>
              <w:spacing w:after="0"/>
              <w:rPr>
                <w:rFonts w:ascii="Times New Roman" w:hAnsi="Times New Roman" w:cs="Times New Roman"/>
              </w:rPr>
            </w:pPr>
          </w:p>
        </w:tc>
      </w:tr>
      <w:tr w:rsidR="00CC53F7" w:rsidRPr="003E6AE1" w14:paraId="6A463E3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7F9F5F"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11E69E"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8EC7A"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4DD2F" w14:textId="77777777" w:rsidR="00CC53F7" w:rsidRPr="003E6AE1" w:rsidRDefault="00CC53F7" w:rsidP="00A87F69">
            <w:pPr>
              <w:spacing w:after="0"/>
              <w:rPr>
                <w:rFonts w:ascii="Times New Roman" w:hAnsi="Times New Roman" w:cs="Times New Roman"/>
              </w:rPr>
            </w:pPr>
          </w:p>
        </w:tc>
      </w:tr>
      <w:tr w:rsidR="00CC53F7" w:rsidRPr="003E6AE1" w14:paraId="102D483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EDF7D"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087C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53D5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50572D" w14:textId="77777777" w:rsidR="00CC53F7" w:rsidRPr="003E6AE1" w:rsidRDefault="00CC53F7" w:rsidP="00A87F69">
            <w:pPr>
              <w:spacing w:after="0"/>
              <w:rPr>
                <w:rFonts w:ascii="Times New Roman" w:hAnsi="Times New Roman" w:cs="Times New Roman"/>
              </w:rPr>
            </w:pPr>
          </w:p>
        </w:tc>
      </w:tr>
      <w:tr w:rsidR="00CC53F7" w:rsidRPr="003E6AE1" w14:paraId="7BAB0926"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3945C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668D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0C48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5FCF93" w14:textId="77777777" w:rsidR="00CC53F7" w:rsidRPr="003E6AE1" w:rsidRDefault="00CC53F7" w:rsidP="00A87F69">
            <w:pPr>
              <w:spacing w:after="0"/>
              <w:rPr>
                <w:rFonts w:ascii="Times New Roman" w:hAnsi="Times New Roman" w:cs="Times New Roman"/>
              </w:rPr>
            </w:pPr>
          </w:p>
        </w:tc>
      </w:tr>
      <w:tr w:rsidR="00CC53F7" w:rsidRPr="003E6AE1" w14:paraId="177F968D"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8AF35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5FFE3"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6729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7F85A" w14:textId="77777777" w:rsidR="00CC53F7" w:rsidRPr="003E6AE1" w:rsidRDefault="00CC53F7" w:rsidP="00A87F69">
            <w:pPr>
              <w:spacing w:after="0"/>
              <w:rPr>
                <w:rFonts w:ascii="Times New Roman" w:hAnsi="Times New Roman" w:cs="Times New Roman"/>
              </w:rPr>
            </w:pPr>
          </w:p>
        </w:tc>
      </w:tr>
      <w:tr w:rsidR="00CC53F7" w:rsidRPr="003E6AE1" w14:paraId="22EF75E1"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BF4A62"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955D0F"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1FB88E"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7EA97" w14:textId="77777777" w:rsidR="00CC53F7" w:rsidRPr="003E6AE1" w:rsidRDefault="00CC53F7" w:rsidP="00A87F69">
            <w:pPr>
              <w:spacing w:after="0"/>
              <w:rPr>
                <w:rFonts w:ascii="Times New Roman" w:hAnsi="Times New Roman" w:cs="Times New Roman"/>
              </w:rPr>
            </w:pPr>
          </w:p>
        </w:tc>
      </w:tr>
      <w:tr w:rsidR="00CC53F7" w:rsidRPr="003E6AE1" w14:paraId="4B47554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9F61A"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33A9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B38A1"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82B71" w14:textId="77777777" w:rsidR="00CC53F7" w:rsidRPr="003E6AE1" w:rsidRDefault="00CC53F7" w:rsidP="00A87F69">
            <w:pPr>
              <w:spacing w:after="0"/>
              <w:rPr>
                <w:rFonts w:ascii="Times New Roman" w:hAnsi="Times New Roman" w:cs="Times New Roman"/>
              </w:rPr>
            </w:pPr>
          </w:p>
        </w:tc>
      </w:tr>
      <w:tr w:rsidR="00CC53F7" w:rsidRPr="003E6AE1" w14:paraId="5CA9C249"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A0879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7DDE01"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AB0C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C3854" w14:textId="77777777" w:rsidR="00CC53F7" w:rsidRPr="003E6AE1" w:rsidRDefault="00CC53F7" w:rsidP="00A87F69">
            <w:pPr>
              <w:spacing w:after="0"/>
              <w:rPr>
                <w:rFonts w:ascii="Times New Roman" w:hAnsi="Times New Roman" w:cs="Times New Roman"/>
              </w:rPr>
            </w:pPr>
          </w:p>
        </w:tc>
      </w:tr>
      <w:tr w:rsidR="00CC53F7" w:rsidRPr="003E6AE1" w14:paraId="362C19D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F4734"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B8A2E"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E0DCF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9591A" w14:textId="77777777" w:rsidR="00CC53F7" w:rsidRPr="003E6AE1" w:rsidRDefault="00CC53F7" w:rsidP="00A87F69">
            <w:pPr>
              <w:spacing w:after="0"/>
              <w:rPr>
                <w:rFonts w:ascii="Times New Roman" w:hAnsi="Times New Roman" w:cs="Times New Roman"/>
              </w:rPr>
            </w:pPr>
          </w:p>
        </w:tc>
      </w:tr>
      <w:tr w:rsidR="00CC53F7" w:rsidRPr="003E6AE1" w14:paraId="233DAFB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E7BC9F"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3BFB1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CD807"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987E9B" w14:textId="77777777" w:rsidR="00CC53F7" w:rsidRPr="003E6AE1" w:rsidRDefault="00CC53F7" w:rsidP="00A87F69">
            <w:pPr>
              <w:spacing w:after="0"/>
              <w:rPr>
                <w:rFonts w:ascii="Times New Roman" w:hAnsi="Times New Roman" w:cs="Times New Roman"/>
              </w:rPr>
            </w:pPr>
          </w:p>
        </w:tc>
      </w:tr>
      <w:tr w:rsidR="00CC53F7" w:rsidRPr="003E6AE1" w14:paraId="438EE52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8BBEA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EC498"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8DB94"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C86E0" w14:textId="77777777" w:rsidR="00CC53F7" w:rsidRPr="003E6AE1" w:rsidRDefault="00CC53F7" w:rsidP="00A87F69">
            <w:pPr>
              <w:spacing w:after="0"/>
              <w:rPr>
                <w:rFonts w:ascii="Times New Roman" w:hAnsi="Times New Roman" w:cs="Times New Roman"/>
              </w:rPr>
            </w:pPr>
          </w:p>
        </w:tc>
      </w:tr>
      <w:tr w:rsidR="00CC53F7" w:rsidRPr="003E6AE1" w14:paraId="0C1D0CF3"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F95E88"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AC7A0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D2F4C0"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45426" w14:textId="77777777" w:rsidR="00CC53F7" w:rsidRPr="003E6AE1" w:rsidRDefault="00CC53F7" w:rsidP="00A87F69">
            <w:pPr>
              <w:spacing w:after="0"/>
              <w:rPr>
                <w:rFonts w:ascii="Times New Roman" w:hAnsi="Times New Roman" w:cs="Times New Roman"/>
              </w:rPr>
            </w:pPr>
          </w:p>
        </w:tc>
      </w:tr>
      <w:tr w:rsidR="00CC53F7" w:rsidRPr="003E6AE1" w14:paraId="4485343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6834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6C25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B2A8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B2E20" w14:textId="77777777" w:rsidR="00CC53F7" w:rsidRPr="003E6AE1" w:rsidRDefault="00CC53F7" w:rsidP="00A87F69">
            <w:pPr>
              <w:spacing w:after="0"/>
              <w:rPr>
                <w:rFonts w:ascii="Times New Roman" w:hAnsi="Times New Roman" w:cs="Times New Roman"/>
              </w:rPr>
            </w:pPr>
          </w:p>
        </w:tc>
      </w:tr>
      <w:tr w:rsidR="00CC53F7" w:rsidRPr="003E6AE1" w14:paraId="6C8E133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079A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8799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DD2AE"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28067E" w14:textId="77777777" w:rsidR="00CC53F7" w:rsidRPr="003E6AE1" w:rsidRDefault="00CC53F7" w:rsidP="00A87F69">
            <w:pPr>
              <w:spacing w:after="0"/>
              <w:rPr>
                <w:rFonts w:ascii="Times New Roman" w:hAnsi="Times New Roman" w:cs="Times New Roman"/>
              </w:rPr>
            </w:pPr>
          </w:p>
        </w:tc>
      </w:tr>
      <w:tr w:rsidR="00CC53F7" w:rsidRPr="003E6AE1" w14:paraId="4043935E"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3561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A334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E07DB"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E026F6" w14:textId="77777777" w:rsidR="00CC53F7" w:rsidRPr="003E6AE1" w:rsidRDefault="00CC53F7" w:rsidP="00A87F69">
            <w:pPr>
              <w:spacing w:after="0"/>
              <w:rPr>
                <w:rFonts w:ascii="Times New Roman" w:hAnsi="Times New Roman" w:cs="Times New Roman"/>
              </w:rPr>
            </w:pPr>
          </w:p>
        </w:tc>
      </w:tr>
      <w:tr w:rsidR="00CC53F7" w:rsidRPr="003E6AE1" w14:paraId="40C64C0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95B7B"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771D2"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6741D"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12286" w14:textId="77777777" w:rsidR="00CC53F7" w:rsidRPr="003E6AE1" w:rsidRDefault="00CC53F7" w:rsidP="00A87F69">
            <w:pPr>
              <w:spacing w:after="0"/>
              <w:rPr>
                <w:rFonts w:ascii="Times New Roman" w:hAnsi="Times New Roman" w:cs="Times New Roman"/>
              </w:rPr>
            </w:pPr>
          </w:p>
        </w:tc>
      </w:tr>
      <w:tr w:rsidR="00CC53F7" w:rsidRPr="003E6AE1" w14:paraId="4C5B0CB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001EA"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361F2A"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647BB"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A909F" w14:textId="77777777" w:rsidR="00CC53F7" w:rsidRPr="003E6AE1" w:rsidRDefault="00CC53F7" w:rsidP="00A87F69">
            <w:pPr>
              <w:spacing w:after="0"/>
              <w:rPr>
                <w:rFonts w:ascii="Times New Roman" w:hAnsi="Times New Roman" w:cs="Times New Roman"/>
              </w:rPr>
            </w:pPr>
          </w:p>
        </w:tc>
      </w:tr>
      <w:tr w:rsidR="00CC53F7" w:rsidRPr="003E6AE1" w14:paraId="79329FAC"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04747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5EAB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39C891"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03FF6" w14:textId="77777777" w:rsidR="00CC53F7" w:rsidRPr="003E6AE1" w:rsidRDefault="00CC53F7" w:rsidP="00A87F69">
            <w:pPr>
              <w:spacing w:after="0"/>
              <w:rPr>
                <w:rFonts w:ascii="Times New Roman" w:hAnsi="Times New Roman" w:cs="Times New Roman"/>
              </w:rPr>
            </w:pPr>
          </w:p>
        </w:tc>
      </w:tr>
      <w:tr w:rsidR="00CC53F7" w:rsidRPr="003E6AE1" w14:paraId="27EF087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48B7D"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07F394"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8654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35ACC" w14:textId="77777777" w:rsidR="00CC53F7" w:rsidRPr="003E6AE1" w:rsidRDefault="00CC53F7" w:rsidP="00A87F69">
            <w:pPr>
              <w:spacing w:after="0"/>
              <w:rPr>
                <w:rFonts w:ascii="Times New Roman" w:hAnsi="Times New Roman" w:cs="Times New Roman"/>
              </w:rPr>
            </w:pPr>
          </w:p>
        </w:tc>
      </w:tr>
      <w:tr w:rsidR="00CC53F7" w:rsidRPr="003E6AE1" w14:paraId="533E20D2"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23CA12"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0BC10C"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9BF27"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271430" w14:textId="77777777" w:rsidR="00CC53F7" w:rsidRPr="003E6AE1" w:rsidRDefault="00CC53F7" w:rsidP="00A87F69">
            <w:pPr>
              <w:spacing w:after="0"/>
              <w:rPr>
                <w:rFonts w:ascii="Times New Roman" w:hAnsi="Times New Roman" w:cs="Times New Roman"/>
              </w:rPr>
            </w:pPr>
          </w:p>
        </w:tc>
      </w:tr>
      <w:tr w:rsidR="00CC53F7" w:rsidRPr="003E6AE1" w14:paraId="3A7762C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DF8A7"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8CDE0"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ECE7C"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44928" w14:textId="77777777" w:rsidR="00CC53F7" w:rsidRPr="003E6AE1" w:rsidRDefault="00CC53F7" w:rsidP="00A87F69">
            <w:pPr>
              <w:spacing w:after="0"/>
              <w:rPr>
                <w:rFonts w:ascii="Times New Roman" w:hAnsi="Times New Roman" w:cs="Times New Roman"/>
              </w:rPr>
            </w:pPr>
          </w:p>
        </w:tc>
      </w:tr>
      <w:tr w:rsidR="00CC53F7" w:rsidRPr="003E6AE1" w14:paraId="18C3FB38"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14CDE0"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AC797"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7D50F"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554D4" w14:textId="77777777" w:rsidR="00CC53F7" w:rsidRPr="003E6AE1" w:rsidRDefault="00CC53F7" w:rsidP="00A87F69">
            <w:pPr>
              <w:spacing w:after="0"/>
              <w:rPr>
                <w:rFonts w:ascii="Times New Roman" w:hAnsi="Times New Roman" w:cs="Times New Roman"/>
              </w:rPr>
            </w:pPr>
          </w:p>
        </w:tc>
      </w:tr>
      <w:tr w:rsidR="00CC53F7" w:rsidRPr="003E6AE1" w14:paraId="799CBA3B"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8961A6"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73E0A9"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EBEE9"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ED2E1" w14:textId="77777777" w:rsidR="00CC53F7" w:rsidRPr="003E6AE1" w:rsidRDefault="00CC53F7" w:rsidP="00A87F69">
            <w:pPr>
              <w:spacing w:after="0"/>
              <w:rPr>
                <w:rFonts w:ascii="Times New Roman" w:hAnsi="Times New Roman" w:cs="Times New Roman"/>
              </w:rPr>
            </w:pPr>
          </w:p>
        </w:tc>
      </w:tr>
      <w:tr w:rsidR="00CC53F7" w:rsidRPr="003E6AE1" w14:paraId="20F5EFEF"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A167FE"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1F26CF"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09B21"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C2938" w14:textId="77777777" w:rsidR="00CC53F7" w:rsidRPr="003E6AE1" w:rsidRDefault="00CC53F7" w:rsidP="00A87F69">
            <w:pPr>
              <w:spacing w:after="0"/>
              <w:rPr>
                <w:rFonts w:ascii="Times New Roman" w:hAnsi="Times New Roman" w:cs="Times New Roman"/>
              </w:rPr>
            </w:pPr>
          </w:p>
        </w:tc>
      </w:tr>
      <w:tr w:rsidR="00CC53F7" w:rsidRPr="003E6AE1" w14:paraId="0AC84784"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26C3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DF28F"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4F58D4"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F80AD" w14:textId="77777777" w:rsidR="00CC53F7" w:rsidRPr="003E6AE1" w:rsidRDefault="00CC53F7" w:rsidP="00A87F69">
            <w:pPr>
              <w:spacing w:after="0"/>
              <w:rPr>
                <w:rFonts w:ascii="Times New Roman" w:hAnsi="Times New Roman" w:cs="Times New Roman"/>
              </w:rPr>
            </w:pPr>
          </w:p>
        </w:tc>
      </w:tr>
      <w:tr w:rsidR="00CC53F7" w:rsidRPr="003E6AE1" w14:paraId="44B385EA"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C3E30"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A89DD"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78F45"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301571" w14:textId="77777777" w:rsidR="00CC53F7" w:rsidRPr="003E6AE1" w:rsidRDefault="00CC53F7" w:rsidP="00A87F69">
            <w:pPr>
              <w:spacing w:after="0"/>
              <w:rPr>
                <w:rFonts w:ascii="Times New Roman" w:hAnsi="Times New Roman" w:cs="Times New Roman"/>
              </w:rPr>
            </w:pPr>
          </w:p>
        </w:tc>
      </w:tr>
      <w:tr w:rsidR="00CC53F7" w:rsidRPr="003E6AE1" w14:paraId="62370375" w14:textId="77777777"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253135" w14:textId="77777777"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D97DE" w14:textId="77777777"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802C8" w14:textId="77777777"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F720C" w14:textId="77777777" w:rsidR="00CC53F7" w:rsidRPr="003E6AE1" w:rsidRDefault="00CC53F7" w:rsidP="00A87F69">
            <w:pPr>
              <w:spacing w:after="0"/>
              <w:rPr>
                <w:rFonts w:ascii="Times New Roman" w:hAnsi="Times New Roman" w:cs="Times New Roman"/>
              </w:rPr>
            </w:pPr>
          </w:p>
        </w:tc>
      </w:tr>
    </w:tbl>
    <w:p w14:paraId="738C9C2F" w14:textId="77777777" w:rsidR="00213987" w:rsidRDefault="00213987" w:rsidP="00CC53F7">
      <w:pPr>
        <w:spacing w:after="0"/>
        <w:rPr>
          <w:rFonts w:ascii="Times New Roman" w:hAnsi="Times New Roman" w:cs="Times New Roman"/>
          <w:sz w:val="24"/>
          <w:szCs w:val="24"/>
        </w:rPr>
      </w:pPr>
    </w:p>
    <w:p w14:paraId="74509A80" w14:textId="77777777" w:rsidR="00213987" w:rsidRDefault="00213987">
      <w:pPr>
        <w:jc w:val="both"/>
      </w:pPr>
    </w:p>
    <w:sectPr w:rsidR="00213987" w:rsidSect="00EB373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D340" w14:textId="77777777" w:rsidR="00B918A8" w:rsidRDefault="00B918A8">
      <w:pPr>
        <w:spacing w:after="0" w:line="240" w:lineRule="auto"/>
      </w:pPr>
      <w:r>
        <w:separator/>
      </w:r>
    </w:p>
  </w:endnote>
  <w:endnote w:type="continuationSeparator" w:id="0">
    <w:p w14:paraId="41340769" w14:textId="77777777" w:rsidR="00B918A8" w:rsidRDefault="00B9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160432"/>
      <w:docPartObj>
        <w:docPartGallery w:val="Page Numbers (Bottom of Page)"/>
        <w:docPartUnique/>
      </w:docPartObj>
    </w:sdtPr>
    <w:sdtEndPr/>
    <w:sdtContent>
      <w:p w14:paraId="352D5C53" w14:textId="77777777" w:rsidR="00213987" w:rsidRDefault="00F6104C">
        <w:pPr>
          <w:pStyle w:val="Stopka"/>
          <w:jc w:val="right"/>
        </w:pPr>
        <w:r>
          <w:fldChar w:fldCharType="begin"/>
        </w:r>
        <w:r>
          <w:instrText>PAGE</w:instrText>
        </w:r>
        <w:r>
          <w:fldChar w:fldCharType="separate"/>
        </w:r>
        <w:r>
          <w:t>1</w:t>
        </w:r>
        <w:r>
          <w:fldChar w:fldCharType="end"/>
        </w:r>
      </w:p>
    </w:sdtContent>
  </w:sdt>
  <w:p w14:paraId="283BA330" w14:textId="77777777" w:rsidR="00213987" w:rsidRDefault="002139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8F69" w14:textId="77777777" w:rsidR="00B918A8" w:rsidRDefault="00B918A8">
      <w:pPr>
        <w:spacing w:after="0" w:line="240" w:lineRule="auto"/>
      </w:pPr>
      <w:r>
        <w:separator/>
      </w:r>
    </w:p>
  </w:footnote>
  <w:footnote w:type="continuationSeparator" w:id="0">
    <w:p w14:paraId="25B2C952" w14:textId="77777777" w:rsidR="00B918A8" w:rsidRDefault="00B9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00D"/>
    <w:multiLevelType w:val="multilevel"/>
    <w:tmpl w:val="80A850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2CF2388"/>
    <w:multiLevelType w:val="hybridMultilevel"/>
    <w:tmpl w:val="B210B948"/>
    <w:lvl w:ilvl="0" w:tplc="54222CBC">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331F4"/>
    <w:multiLevelType w:val="multilevel"/>
    <w:tmpl w:val="1BF6E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BB21F04"/>
    <w:multiLevelType w:val="hybridMultilevel"/>
    <w:tmpl w:val="FC1086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987"/>
    <w:rsid w:val="0016406F"/>
    <w:rsid w:val="001C0563"/>
    <w:rsid w:val="001C77B8"/>
    <w:rsid w:val="001D0997"/>
    <w:rsid w:val="001F6540"/>
    <w:rsid w:val="00213987"/>
    <w:rsid w:val="00223ED2"/>
    <w:rsid w:val="002F31B5"/>
    <w:rsid w:val="00331BD8"/>
    <w:rsid w:val="003A4D04"/>
    <w:rsid w:val="003B6ACD"/>
    <w:rsid w:val="003C6467"/>
    <w:rsid w:val="005E4DC4"/>
    <w:rsid w:val="0073301E"/>
    <w:rsid w:val="0084216D"/>
    <w:rsid w:val="009660CB"/>
    <w:rsid w:val="00B16F07"/>
    <w:rsid w:val="00B7093A"/>
    <w:rsid w:val="00B918A8"/>
    <w:rsid w:val="00C255FB"/>
    <w:rsid w:val="00CC53F7"/>
    <w:rsid w:val="00D9009B"/>
    <w:rsid w:val="00EB373D"/>
    <w:rsid w:val="00F6104C"/>
    <w:rsid w:val="00F92B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EB73"/>
  <w15:docId w15:val="{387C10AB-B621-4630-9948-CE8674C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2713</Words>
  <Characters>16284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Justyna Strączek</cp:lastModifiedBy>
  <cp:revision>37</cp:revision>
  <cp:lastPrinted>2017-12-01T12:25:00Z</cp:lastPrinted>
  <dcterms:created xsi:type="dcterms:W3CDTF">2016-10-31T09:14:00Z</dcterms:created>
  <dcterms:modified xsi:type="dcterms:W3CDTF">2021-12-09T07:55:00Z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