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Załącznik nr 4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„</w:t>
      </w:r>
      <w:r w:rsidR="00E23867" w:rsidRPr="00E23867">
        <w:rPr>
          <w:rFonts w:ascii="Cambria" w:eastAsia="Calibri" w:hAnsi="Cambria" w:cs="Times New Roman"/>
          <w:b/>
          <w:bCs/>
          <w:sz w:val="20"/>
          <w:szCs w:val="20"/>
        </w:rPr>
        <w:t>Przebudowa drogi Młodzawy Duże – 2 Piaski (dz. nr ewid. 516) od km 0+000 do km 0+440, dł. 440 mb</w:t>
      </w:r>
      <w:bookmarkStart w:id="0" w:name="_GoBack"/>
      <w:bookmarkEnd w:id="0"/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”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Pr="00A6592F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EE7725" w:rsidRPr="00A6592F" w:rsidRDefault="00EE7725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16"/>
          <w:szCs w:val="16"/>
        </w:rPr>
        <w:t xml:space="preserve">[UWAGA: </w:t>
      </w:r>
      <w:r w:rsidRPr="00A6592F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6592F">
        <w:rPr>
          <w:rFonts w:ascii="Cambria" w:hAnsi="Cambria" w:cs="Arial"/>
          <w:sz w:val="16"/>
          <w:szCs w:val="16"/>
        </w:rPr>
        <w:t>]</w:t>
      </w:r>
    </w:p>
    <w:p w:rsidR="007840F2" w:rsidRPr="00A6592F" w:rsidRDefault="003761EA" w:rsidP="000A4057">
      <w:pPr>
        <w:pStyle w:val="Akapitzlist"/>
        <w:spacing w:after="0" w:line="276" w:lineRule="auto"/>
        <w:jc w:val="both"/>
        <w:rPr>
          <w:rFonts w:ascii="Cambria" w:hAnsi="Cambria" w:cs="Arial"/>
          <w:strike/>
          <w:sz w:val="20"/>
          <w:szCs w:val="20"/>
        </w:rPr>
      </w:pPr>
      <w:r w:rsidRPr="00A6592F">
        <w:rPr>
          <w:rFonts w:ascii="Cambria" w:hAnsi="Cambria" w:cs="Arial"/>
          <w:strike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trike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trike/>
          <w:sz w:val="21"/>
          <w:szCs w:val="21"/>
        </w:rPr>
        <w:t>podlegam wykluczeniu z postępowania na podstawie</w:t>
      </w:r>
      <w:r w:rsidR="00E21B42" w:rsidRPr="00A6592F">
        <w:rPr>
          <w:rFonts w:ascii="Cambria" w:hAnsi="Cambria" w:cs="Arial"/>
          <w:strike/>
          <w:sz w:val="21"/>
          <w:szCs w:val="21"/>
        </w:rPr>
        <w:t xml:space="preserve"> </w:t>
      </w:r>
      <w:r w:rsidR="009C6DDE" w:rsidRPr="00A6592F">
        <w:rPr>
          <w:rFonts w:ascii="Cambria" w:hAnsi="Cambria" w:cs="Arial"/>
          <w:strike/>
          <w:sz w:val="21"/>
          <w:szCs w:val="21"/>
        </w:rPr>
        <w:br/>
      </w:r>
      <w:r w:rsidR="00E21B42" w:rsidRPr="00A6592F">
        <w:rPr>
          <w:rFonts w:ascii="Cambria" w:hAnsi="Cambria" w:cs="Arial"/>
          <w:strike/>
          <w:sz w:val="21"/>
          <w:szCs w:val="21"/>
        </w:rPr>
        <w:t xml:space="preserve">art. 24 ust. 5 </w:t>
      </w:r>
      <w:r w:rsidR="008D0487" w:rsidRPr="00A6592F">
        <w:rPr>
          <w:rFonts w:ascii="Cambria" w:hAnsi="Cambria" w:cs="Arial"/>
          <w:strike/>
          <w:sz w:val="21"/>
          <w:szCs w:val="21"/>
        </w:rPr>
        <w:t>u</w:t>
      </w:r>
      <w:r w:rsidR="00E21B42" w:rsidRPr="00A6592F">
        <w:rPr>
          <w:rFonts w:ascii="Cambria" w:hAnsi="Cambria" w:cs="Arial"/>
          <w:strike/>
          <w:sz w:val="21"/>
          <w:szCs w:val="21"/>
        </w:rPr>
        <w:t>stawy</w:t>
      </w:r>
      <w:r w:rsidR="008D0487" w:rsidRPr="00A6592F">
        <w:rPr>
          <w:rFonts w:ascii="Cambria" w:hAnsi="Cambria" w:cs="Arial"/>
          <w:strike/>
          <w:sz w:val="21"/>
          <w:szCs w:val="21"/>
        </w:rPr>
        <w:t xml:space="preserve"> Pzp</w:t>
      </w:r>
      <w:r w:rsidR="008D0487" w:rsidRPr="00A6592F">
        <w:rPr>
          <w:rFonts w:ascii="Cambria" w:hAnsi="Cambria" w:cs="Arial"/>
          <w:strike/>
          <w:sz w:val="20"/>
          <w:szCs w:val="20"/>
        </w:rPr>
        <w:t xml:space="preserve"> </w:t>
      </w:r>
      <w:r w:rsidR="00E21B42" w:rsidRPr="00A6592F">
        <w:rPr>
          <w:rFonts w:ascii="Cambria" w:hAnsi="Cambria" w:cs="Arial"/>
          <w:strike/>
          <w:sz w:val="20"/>
          <w:szCs w:val="20"/>
        </w:rPr>
        <w:t xml:space="preserve"> </w:t>
      </w:r>
      <w:r w:rsidR="00103B61" w:rsidRPr="00A6592F">
        <w:rPr>
          <w:rFonts w:ascii="Cambria" w:hAnsi="Cambria" w:cs="Arial"/>
          <w:strike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1C" w:rsidRDefault="00296B1C" w:rsidP="0038231F">
      <w:pPr>
        <w:spacing w:after="0" w:line="240" w:lineRule="auto"/>
      </w:pPr>
      <w:r>
        <w:separator/>
      </w:r>
    </w:p>
  </w:endnote>
  <w:endnote w:type="continuationSeparator" w:id="0">
    <w:p w:rsidR="00296B1C" w:rsidRDefault="00296B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2386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1C" w:rsidRDefault="00296B1C" w:rsidP="0038231F">
      <w:pPr>
        <w:spacing w:after="0" w:line="240" w:lineRule="auto"/>
      </w:pPr>
      <w:r>
        <w:separator/>
      </w:r>
    </w:p>
  </w:footnote>
  <w:footnote w:type="continuationSeparator" w:id="0">
    <w:p w:rsidR="00296B1C" w:rsidRDefault="00296B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/>
        <w:bCs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Pr="00C04F39">
      <w:rPr>
        <w:rFonts w:ascii="Cambria" w:hAnsi="Cambria"/>
        <w:b/>
        <w:bCs/>
        <w:sz w:val="20"/>
        <w:szCs w:val="20"/>
      </w:rPr>
      <w:t>IPP.271.</w:t>
    </w:r>
    <w:r w:rsidR="00C826E6">
      <w:rPr>
        <w:rFonts w:ascii="Cambria" w:hAnsi="Cambria"/>
        <w:b/>
        <w:bCs/>
        <w:sz w:val="20"/>
        <w:szCs w:val="20"/>
      </w:rPr>
      <w:t>3</w:t>
    </w:r>
    <w:r w:rsidRPr="00C04F39">
      <w:rPr>
        <w:rFonts w:ascii="Cambria" w:hAnsi="Cambria"/>
        <w:b/>
        <w:bCs/>
        <w:sz w:val="20"/>
        <w:szCs w:val="20"/>
      </w:rPr>
      <w:t>.201</w:t>
    </w:r>
    <w:r w:rsidR="00C826E6">
      <w:rPr>
        <w:rFonts w:ascii="Cambria" w:hAnsi="Cambria"/>
        <w:b/>
        <w:bCs/>
        <w:sz w:val="20"/>
        <w:szCs w:val="20"/>
      </w:rPr>
      <w:t>7</w:t>
    </w:r>
    <w:r w:rsidRPr="00C04F39">
      <w:rPr>
        <w:rFonts w:ascii="Cambria" w:hAnsi="Cambria"/>
        <w:b/>
        <w:bCs/>
        <w:sz w:val="20"/>
        <w:szCs w:val="20"/>
      </w:rPr>
      <w:t>.I</w:t>
    </w:r>
    <w:r w:rsidR="00C826E6">
      <w:rPr>
        <w:rFonts w:ascii="Cambria" w:hAnsi="Cambria"/>
        <w:b/>
        <w:bCs/>
        <w:sz w:val="20"/>
        <w:szCs w:val="20"/>
      </w:rPr>
      <w:t>V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D57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5E83-D143-4CB1-8ED5-FFE0CA10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Bartłomiej Piasecki</cp:lastModifiedBy>
  <cp:revision>12</cp:revision>
  <cp:lastPrinted>2016-07-26T08:32:00Z</cp:lastPrinted>
  <dcterms:created xsi:type="dcterms:W3CDTF">2016-07-29T16:26:00Z</dcterms:created>
  <dcterms:modified xsi:type="dcterms:W3CDTF">2017-07-21T08:18:00Z</dcterms:modified>
</cp:coreProperties>
</file>