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0B54D9">
        <w:rPr>
          <w:sz w:val="30"/>
          <w:szCs w:val="30"/>
        </w:rPr>
        <w:t>117/11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0B54D9">
        <w:rPr>
          <w:sz w:val="30"/>
          <w:szCs w:val="30"/>
        </w:rPr>
        <w:t>05-10-2011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321936" w:rsidRPr="00515E6A" w:rsidRDefault="00321936" w:rsidP="00321936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zmianami), art. 257 ust.</w:t>
      </w:r>
      <w:r>
        <w:rPr>
          <w:sz w:val="26"/>
          <w:szCs w:val="26"/>
        </w:rPr>
        <w:t>1 i</w:t>
      </w:r>
      <w:r w:rsidRPr="00515E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3, art. 259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>
        <w:rPr>
          <w:sz w:val="26"/>
          <w:szCs w:val="26"/>
        </w:rPr>
        <w:t>ły Nr V/30/11 Rady Miejskiej w Pińczowie z </w:t>
      </w:r>
      <w:r w:rsidRPr="00515E6A">
        <w:rPr>
          <w:sz w:val="26"/>
          <w:szCs w:val="26"/>
        </w:rPr>
        <w:t>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20237F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</w:t>
      </w:r>
      <w:r w:rsidR="0020237F">
        <w:rPr>
          <w:sz w:val="26"/>
          <w:szCs w:val="26"/>
        </w:rPr>
        <w:t>: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dochodów budżetowych na 2011 rok o kwotę </w:t>
      </w:r>
      <w:r>
        <w:rPr>
          <w:sz w:val="26"/>
          <w:szCs w:val="26"/>
        </w:rPr>
        <w:t xml:space="preserve">  2</w:t>
      </w:r>
      <w:r w:rsidR="004C589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4C5896">
        <w:rPr>
          <w:sz w:val="26"/>
          <w:szCs w:val="26"/>
        </w:rPr>
        <w:t>836</w:t>
      </w:r>
      <w:r w:rsidR="0020237F">
        <w:rPr>
          <w:sz w:val="26"/>
          <w:szCs w:val="26"/>
        </w:rPr>
        <w:t xml:space="preserve"> zł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wydatków budżetowych na 2011 rok o kwotę </w:t>
      </w:r>
      <w:r>
        <w:rPr>
          <w:sz w:val="26"/>
          <w:szCs w:val="26"/>
        </w:rPr>
        <w:t xml:space="preserve">  2</w:t>
      </w:r>
      <w:r w:rsidR="004C589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4C5896">
        <w:rPr>
          <w:sz w:val="26"/>
          <w:szCs w:val="26"/>
        </w:rPr>
        <w:t>836</w:t>
      </w:r>
      <w:r w:rsidR="0020237F">
        <w:rPr>
          <w:sz w:val="26"/>
          <w:szCs w:val="26"/>
        </w:rPr>
        <w:t xml:space="preserve"> zł</w:t>
      </w:r>
    </w:p>
    <w:p w:rsidR="00515E6A" w:rsidRPr="0020237F" w:rsidRDefault="0020237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Szczegółową klasyfikację zmian </w:t>
      </w:r>
      <w:r w:rsidR="00515E6A" w:rsidRPr="0020237F">
        <w:rPr>
          <w:sz w:val="26"/>
          <w:szCs w:val="26"/>
        </w:rPr>
        <w:t xml:space="preserve">w zakresie działów, rozdziałów i paragrafów </w:t>
      </w:r>
      <w:r>
        <w:rPr>
          <w:sz w:val="26"/>
          <w:szCs w:val="26"/>
        </w:rPr>
        <w:t>stanowi załącznik</w:t>
      </w:r>
      <w:r w:rsidR="00515E6A" w:rsidRPr="0020237F">
        <w:rPr>
          <w:sz w:val="26"/>
          <w:szCs w:val="26"/>
        </w:rPr>
        <w:t xml:space="preserve"> Nr 1</w:t>
      </w:r>
      <w:r>
        <w:rPr>
          <w:sz w:val="26"/>
          <w:szCs w:val="26"/>
        </w:rPr>
        <w:t xml:space="preserve"> – Plan dochodów oraz załącznik</w:t>
      </w:r>
      <w:r w:rsidR="00A361E5" w:rsidRPr="0020237F">
        <w:rPr>
          <w:sz w:val="26"/>
          <w:szCs w:val="26"/>
        </w:rPr>
        <w:t xml:space="preserve"> Nr 2</w:t>
      </w:r>
      <w:r>
        <w:rPr>
          <w:sz w:val="26"/>
          <w:szCs w:val="26"/>
        </w:rPr>
        <w:t xml:space="preserve"> – Plan wydatków</w:t>
      </w:r>
      <w:r w:rsidR="00515E6A" w:rsidRPr="0020237F">
        <w:rPr>
          <w:sz w:val="26"/>
          <w:szCs w:val="26"/>
        </w:rPr>
        <w:t xml:space="preserve">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0B54D9"/>
    <w:rsid w:val="0020237F"/>
    <w:rsid w:val="002D3FDF"/>
    <w:rsid w:val="00321936"/>
    <w:rsid w:val="00481C7E"/>
    <w:rsid w:val="004C5896"/>
    <w:rsid w:val="00515E6A"/>
    <w:rsid w:val="00663D58"/>
    <w:rsid w:val="0080597D"/>
    <w:rsid w:val="00933E79"/>
    <w:rsid w:val="00947C1B"/>
    <w:rsid w:val="009D5934"/>
    <w:rsid w:val="00A361E5"/>
    <w:rsid w:val="00AA5669"/>
    <w:rsid w:val="00AF4A2D"/>
    <w:rsid w:val="00BD61D5"/>
    <w:rsid w:val="00C9569A"/>
    <w:rsid w:val="00D61C05"/>
    <w:rsid w:val="00E20820"/>
    <w:rsid w:val="00E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11</cp:revision>
  <dcterms:created xsi:type="dcterms:W3CDTF">2011-07-08T08:51:00Z</dcterms:created>
  <dcterms:modified xsi:type="dcterms:W3CDTF">2011-12-23T08:34:00Z</dcterms:modified>
</cp:coreProperties>
</file>