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3D" w:rsidRPr="0054323D" w:rsidRDefault="0054323D" w:rsidP="0054323D">
      <w:pPr>
        <w:spacing w:after="0" w:line="240" w:lineRule="auto"/>
        <w:rPr>
          <w:rFonts w:ascii="Times New Roman" w:eastAsia="Times New Roman" w:hAnsi="Times New Roman" w:cs="Times New Roman"/>
          <w:sz w:val="16"/>
          <w:szCs w:val="16"/>
          <w:lang w:eastAsia="pl-PL"/>
        </w:rPr>
      </w:pPr>
    </w:p>
    <w:p w:rsidR="0054323D" w:rsidRPr="0054323D" w:rsidRDefault="0054323D" w:rsidP="0054323D">
      <w:pPr>
        <w:spacing w:before="100" w:beforeAutospacing="1" w:after="100" w:afterAutospacing="1"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Adres strony internetowej, na której zamieszczona będzie specyfikacja istotnych warunków zamówienia (jeżeli dotyczy):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hyperlink r:id="rId5" w:tgtFrame="_blank" w:history="1">
        <w:r w:rsidRPr="0054323D">
          <w:rPr>
            <w:rFonts w:ascii="Times New Roman" w:eastAsia="Times New Roman" w:hAnsi="Times New Roman" w:cs="Times New Roman"/>
            <w:color w:val="0000FF"/>
            <w:sz w:val="16"/>
            <w:szCs w:val="16"/>
            <w:u w:val="single"/>
            <w:lang w:eastAsia="pl-PL"/>
          </w:rPr>
          <w:t>http://www.pinczow.com.pl</w:t>
        </w:r>
      </w:hyperlink>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pict>
          <v:rect id="_x0000_i1025" style="width:0;height:1.5pt" o:hralign="center" o:hrstd="t" o:hr="t" fillcolor="#a0a0a0" stroked="f"/>
        </w:pic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Ogłoszenie nr 71792 - 2017 z dnia 2017-04-24 r. </w:t>
      </w:r>
    </w:p>
    <w:p w:rsidR="0054323D" w:rsidRPr="0054323D" w:rsidRDefault="0054323D" w:rsidP="0054323D">
      <w:pPr>
        <w:spacing w:after="0" w:line="240" w:lineRule="auto"/>
        <w:jc w:val="center"/>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Pińczów: Przebudowa i remont budynku Biblioteki w Pińczowie</w:t>
      </w:r>
      <w:r w:rsidRPr="0054323D">
        <w:rPr>
          <w:rFonts w:ascii="Times New Roman" w:eastAsia="Times New Roman" w:hAnsi="Times New Roman" w:cs="Times New Roman"/>
          <w:sz w:val="16"/>
          <w:szCs w:val="16"/>
          <w:lang w:eastAsia="pl-PL"/>
        </w:rPr>
        <w:br/>
        <w:t xml:space="preserve">OGŁOSZENIE O ZAMÓWIENIU - Roboty budowlane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Zamieszczanie ogłoszenia:</w:t>
      </w:r>
      <w:r w:rsidRPr="0054323D">
        <w:rPr>
          <w:rFonts w:ascii="Times New Roman" w:eastAsia="Times New Roman" w:hAnsi="Times New Roman" w:cs="Times New Roman"/>
          <w:sz w:val="16"/>
          <w:szCs w:val="16"/>
          <w:lang w:eastAsia="pl-PL"/>
        </w:rPr>
        <w:t xml:space="preserve"> obowiązkowe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Ogłoszenie dotyczy:</w:t>
      </w:r>
      <w:r w:rsidRPr="0054323D">
        <w:rPr>
          <w:rFonts w:ascii="Times New Roman" w:eastAsia="Times New Roman" w:hAnsi="Times New Roman" w:cs="Times New Roman"/>
          <w:sz w:val="16"/>
          <w:szCs w:val="16"/>
          <w:lang w:eastAsia="pl-PL"/>
        </w:rPr>
        <w:t xml:space="preserve"> zamówienia publicznego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nie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Nazwa projektu lub programu</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nie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54323D">
        <w:rPr>
          <w:rFonts w:ascii="Times New Roman" w:eastAsia="Times New Roman" w:hAnsi="Times New Roman" w:cs="Times New Roman"/>
          <w:sz w:val="16"/>
          <w:szCs w:val="16"/>
          <w:lang w:eastAsia="pl-PL"/>
        </w:rPr>
        <w:t>Pzp</w:t>
      </w:r>
      <w:proofErr w:type="spellEnd"/>
      <w:r w:rsidRPr="0054323D">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u w:val="single"/>
          <w:lang w:eastAsia="pl-PL"/>
        </w:rPr>
        <w:t>SEKCJA I: ZAMAWIAJĄCY</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Postępowanie przeprowadza centralny zamawiający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nie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nie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Informacje na temat podmiotu któremu zamawiający powierzył/powierzyli prowadzenie postępowania:</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Postępowanie jest przeprowadzane wspólnie przez zamawiających</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nie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nie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Informacje dodatkowe:</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I. 1) NAZWA I ADRES: </w:t>
      </w:r>
      <w:r w:rsidRPr="0054323D">
        <w:rPr>
          <w:rFonts w:ascii="Times New Roman" w:eastAsia="Times New Roman" w:hAnsi="Times New Roman" w:cs="Times New Roman"/>
          <w:sz w:val="16"/>
          <w:szCs w:val="16"/>
          <w:lang w:eastAsia="pl-PL"/>
        </w:rPr>
        <w:t xml:space="preserve">Miejska i Gminna Biblioteka Publiczna , krajowy numer identyfikacyjny 260350603, ul. Nowy Świat  3, 28-400  Pińczów, woj. świętokrzyskie, państwo Polska, tel. 413573229, e-mail szaniecki@op.pl, faks . </w:t>
      </w:r>
      <w:r w:rsidRPr="0054323D">
        <w:rPr>
          <w:rFonts w:ascii="Times New Roman" w:eastAsia="Times New Roman" w:hAnsi="Times New Roman" w:cs="Times New Roman"/>
          <w:sz w:val="16"/>
          <w:szCs w:val="16"/>
          <w:lang w:eastAsia="pl-PL"/>
        </w:rPr>
        <w:br/>
        <w:t>Adres strony internetowej (URL): www.pinczow.com.pl</w:t>
      </w:r>
      <w:r w:rsidRPr="0054323D">
        <w:rPr>
          <w:rFonts w:ascii="Times New Roman" w:eastAsia="Times New Roman" w:hAnsi="Times New Roman" w:cs="Times New Roman"/>
          <w:sz w:val="16"/>
          <w:szCs w:val="16"/>
          <w:lang w:eastAsia="pl-PL"/>
        </w:rPr>
        <w:br/>
        <w:t>Adres profilu nabywcy: http://www.pinczow.naszabiblioteka.com/</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I. 2) RODZAJ ZAMAWIAJĄCEGO: </w:t>
      </w:r>
      <w:r w:rsidRPr="0054323D">
        <w:rPr>
          <w:rFonts w:ascii="Times New Roman" w:eastAsia="Times New Roman" w:hAnsi="Times New Roman" w:cs="Times New Roman"/>
          <w:sz w:val="16"/>
          <w:szCs w:val="16"/>
          <w:lang w:eastAsia="pl-PL"/>
        </w:rPr>
        <w:t>Inny: Samorządowa Instytucja Kultury</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I.3) WSPÓLNE UDZIELANIE ZAMÓWIENIA </w:t>
      </w:r>
      <w:r w:rsidRPr="0054323D">
        <w:rPr>
          <w:rFonts w:ascii="Times New Roman" w:eastAsia="Times New Roman" w:hAnsi="Times New Roman" w:cs="Times New Roman"/>
          <w:b/>
          <w:bCs/>
          <w:i/>
          <w:iCs/>
          <w:sz w:val="16"/>
          <w:szCs w:val="16"/>
          <w:lang w:eastAsia="pl-PL"/>
        </w:rPr>
        <w:t>(jeżeli dotyczy)</w:t>
      </w:r>
      <w:r w:rsidRPr="0054323D">
        <w:rPr>
          <w:rFonts w:ascii="Times New Roman" w:eastAsia="Times New Roman" w:hAnsi="Times New Roman" w:cs="Times New Roman"/>
          <w:b/>
          <w:bCs/>
          <w:sz w:val="16"/>
          <w:szCs w:val="16"/>
          <w:lang w:eastAsia="pl-PL"/>
        </w:rPr>
        <w:t xml:space="preserv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I.4) KOMUNIKACJA: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Nieograniczony, pełny i bezpośredni dostęp do dokumentów z postępowania można uzyskać pod adresem (URL)</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tak </w:t>
      </w:r>
      <w:r w:rsidRPr="0054323D">
        <w:rPr>
          <w:rFonts w:ascii="Times New Roman" w:eastAsia="Times New Roman" w:hAnsi="Times New Roman" w:cs="Times New Roman"/>
          <w:sz w:val="16"/>
          <w:szCs w:val="16"/>
          <w:lang w:eastAsia="pl-PL"/>
        </w:rPr>
        <w:br/>
        <w:t>www.pinczow.com.pl</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tak </w:t>
      </w:r>
      <w:r w:rsidRPr="0054323D">
        <w:rPr>
          <w:rFonts w:ascii="Times New Roman" w:eastAsia="Times New Roman" w:hAnsi="Times New Roman" w:cs="Times New Roman"/>
          <w:sz w:val="16"/>
          <w:szCs w:val="16"/>
          <w:lang w:eastAsia="pl-PL"/>
        </w:rPr>
        <w:br/>
        <w:t>www.pinczow.com.pl</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nie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Oferty lub wnioski o dopuszczenie do udziału w postępowaniu należy przesyłać:</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Elektronicznie</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nie </w:t>
      </w:r>
      <w:r w:rsidRPr="0054323D">
        <w:rPr>
          <w:rFonts w:ascii="Times New Roman" w:eastAsia="Times New Roman" w:hAnsi="Times New Roman" w:cs="Times New Roman"/>
          <w:sz w:val="16"/>
          <w:szCs w:val="16"/>
          <w:lang w:eastAsia="pl-PL"/>
        </w:rPr>
        <w:br/>
        <w:t xml:space="preserve">adres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54323D">
        <w:rPr>
          <w:rFonts w:ascii="Times New Roman" w:eastAsia="Times New Roman" w:hAnsi="Times New Roman" w:cs="Times New Roman"/>
          <w:sz w:val="16"/>
          <w:szCs w:val="16"/>
          <w:lang w:eastAsia="pl-PL"/>
        </w:rPr>
        <w:br/>
        <w:t xml:space="preserve">nie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54323D">
        <w:rPr>
          <w:rFonts w:ascii="Times New Roman" w:eastAsia="Times New Roman" w:hAnsi="Times New Roman" w:cs="Times New Roman"/>
          <w:sz w:val="16"/>
          <w:szCs w:val="16"/>
          <w:lang w:eastAsia="pl-PL"/>
        </w:rPr>
        <w:br/>
        <w:t xml:space="preserve">nie </w:t>
      </w:r>
      <w:r w:rsidRPr="0054323D">
        <w:rPr>
          <w:rFonts w:ascii="Times New Roman" w:eastAsia="Times New Roman" w:hAnsi="Times New Roman" w:cs="Times New Roman"/>
          <w:sz w:val="16"/>
          <w:szCs w:val="16"/>
          <w:lang w:eastAsia="pl-PL"/>
        </w:rPr>
        <w:br/>
        <w:t xml:space="preserve">Adres: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lastRenderedPageBreak/>
        <w:t xml:space="preserve">nie </w:t>
      </w:r>
      <w:r w:rsidRPr="0054323D">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u w:val="single"/>
          <w:lang w:eastAsia="pl-PL"/>
        </w:rPr>
        <w:t xml:space="preserve">SEKCJA II: PRZEDMIOT ZAMÓWIENIA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II.1) Nazwa nadana zamówieniu przez zamawiającego: </w:t>
      </w:r>
      <w:r w:rsidRPr="0054323D">
        <w:rPr>
          <w:rFonts w:ascii="Times New Roman" w:eastAsia="Times New Roman" w:hAnsi="Times New Roman" w:cs="Times New Roman"/>
          <w:sz w:val="16"/>
          <w:szCs w:val="16"/>
          <w:lang w:eastAsia="pl-PL"/>
        </w:rPr>
        <w:t>Przebudowa i remont budynku Biblioteki w Pińczowie</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Numer referencyjny: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54323D" w:rsidRPr="0054323D" w:rsidRDefault="0054323D" w:rsidP="0054323D">
      <w:pPr>
        <w:spacing w:after="0" w:line="240" w:lineRule="auto"/>
        <w:jc w:val="both"/>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nie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II.2) Rodzaj zamówienia: </w:t>
      </w:r>
      <w:r w:rsidRPr="0054323D">
        <w:rPr>
          <w:rFonts w:ascii="Times New Roman" w:eastAsia="Times New Roman" w:hAnsi="Times New Roman" w:cs="Times New Roman"/>
          <w:sz w:val="16"/>
          <w:szCs w:val="16"/>
          <w:lang w:eastAsia="pl-PL"/>
        </w:rPr>
        <w:t xml:space="preserve">roboty budowlane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II.3) Informacja o możliwości składania ofert częściowych</w:t>
      </w:r>
      <w:r w:rsidRPr="0054323D">
        <w:rPr>
          <w:rFonts w:ascii="Times New Roman" w:eastAsia="Times New Roman" w:hAnsi="Times New Roman" w:cs="Times New Roman"/>
          <w:sz w:val="16"/>
          <w:szCs w:val="16"/>
          <w:lang w:eastAsia="pl-PL"/>
        </w:rPr>
        <w:br/>
        <w:t xml:space="preserve">Zamówienie podzielone jest na części: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Nie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II.4) Krótki opis przedmiotu zamówienia </w:t>
      </w:r>
      <w:r w:rsidRPr="0054323D">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54323D">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54323D">
        <w:rPr>
          <w:rFonts w:ascii="Times New Roman" w:eastAsia="Times New Roman" w:hAnsi="Times New Roman" w:cs="Times New Roman"/>
          <w:sz w:val="16"/>
          <w:szCs w:val="16"/>
          <w:lang w:eastAsia="pl-PL"/>
        </w:rPr>
        <w:t xml:space="preserve">Roboty związane z wykonaniem </w:t>
      </w:r>
      <w:proofErr w:type="spellStart"/>
      <w:r w:rsidRPr="0054323D">
        <w:rPr>
          <w:rFonts w:ascii="Times New Roman" w:eastAsia="Times New Roman" w:hAnsi="Times New Roman" w:cs="Times New Roman"/>
          <w:sz w:val="16"/>
          <w:szCs w:val="16"/>
          <w:lang w:eastAsia="pl-PL"/>
        </w:rPr>
        <w:t>elewacji,roboty</w:t>
      </w:r>
      <w:proofErr w:type="spellEnd"/>
      <w:r w:rsidRPr="0054323D">
        <w:rPr>
          <w:rFonts w:ascii="Times New Roman" w:eastAsia="Times New Roman" w:hAnsi="Times New Roman" w:cs="Times New Roman"/>
          <w:sz w:val="16"/>
          <w:szCs w:val="16"/>
          <w:lang w:eastAsia="pl-PL"/>
        </w:rPr>
        <w:t xml:space="preserve"> związane z wykonaniem remontu dachu.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II.5) Główny kod CPV: </w:t>
      </w:r>
      <w:r w:rsidRPr="0054323D">
        <w:rPr>
          <w:rFonts w:ascii="Times New Roman" w:eastAsia="Times New Roman" w:hAnsi="Times New Roman" w:cs="Times New Roman"/>
          <w:sz w:val="16"/>
          <w:szCs w:val="16"/>
          <w:lang w:eastAsia="pl-PL"/>
        </w:rPr>
        <w:t>45320000-6</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Dodatkowe kody CPV:</w:t>
      </w:r>
      <w:r w:rsidRPr="0054323D">
        <w:rPr>
          <w:rFonts w:ascii="Times New Roman" w:eastAsia="Times New Roman" w:hAnsi="Times New Roman" w:cs="Times New Roman"/>
          <w:sz w:val="16"/>
          <w:szCs w:val="16"/>
          <w:lang w:eastAsia="pl-PL"/>
        </w:rPr>
        <w:t>45321000-3, 45261900-3, 45260000-7, 45410000-4, 45100000-8</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II.6) Całkowita wartość zamówienia </w:t>
      </w:r>
      <w:r w:rsidRPr="0054323D">
        <w:rPr>
          <w:rFonts w:ascii="Times New Roman" w:eastAsia="Times New Roman" w:hAnsi="Times New Roman" w:cs="Times New Roman"/>
          <w:i/>
          <w:iCs/>
          <w:sz w:val="16"/>
          <w:szCs w:val="16"/>
          <w:lang w:eastAsia="pl-PL"/>
        </w:rPr>
        <w:t>(jeżeli zamawiający podaje informacje o wartości zamówienia)</w:t>
      </w:r>
      <w:r w:rsidRPr="0054323D">
        <w:rPr>
          <w:rFonts w:ascii="Times New Roman" w:eastAsia="Times New Roman" w:hAnsi="Times New Roman" w:cs="Times New Roman"/>
          <w:sz w:val="16"/>
          <w:szCs w:val="16"/>
          <w:lang w:eastAsia="pl-PL"/>
        </w:rPr>
        <w:t xml:space="preserve">: </w:t>
      </w:r>
      <w:r w:rsidRPr="0054323D">
        <w:rPr>
          <w:rFonts w:ascii="Times New Roman" w:eastAsia="Times New Roman" w:hAnsi="Times New Roman" w:cs="Times New Roman"/>
          <w:sz w:val="16"/>
          <w:szCs w:val="16"/>
          <w:lang w:eastAsia="pl-PL"/>
        </w:rPr>
        <w:br/>
        <w:t>Wartość bez VAT: 346741.49</w:t>
      </w:r>
      <w:r w:rsidRPr="0054323D">
        <w:rPr>
          <w:rFonts w:ascii="Times New Roman" w:eastAsia="Times New Roman" w:hAnsi="Times New Roman" w:cs="Times New Roman"/>
          <w:sz w:val="16"/>
          <w:szCs w:val="16"/>
          <w:lang w:eastAsia="pl-PL"/>
        </w:rPr>
        <w:br/>
        <w:t xml:space="preserve">Waluta: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PLN</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w:t>
      </w:r>
      <w:proofErr w:type="spellStart"/>
      <w:r w:rsidRPr="0054323D">
        <w:rPr>
          <w:rFonts w:ascii="Times New Roman" w:eastAsia="Times New Roman" w:hAnsi="Times New Roman" w:cs="Times New Roman"/>
          <w:b/>
          <w:bCs/>
          <w:sz w:val="16"/>
          <w:szCs w:val="16"/>
          <w:lang w:eastAsia="pl-PL"/>
        </w:rPr>
        <w:t>Pzp</w:t>
      </w:r>
      <w:proofErr w:type="spellEnd"/>
      <w:r w:rsidRPr="0054323D">
        <w:rPr>
          <w:rFonts w:ascii="Times New Roman" w:eastAsia="Times New Roman" w:hAnsi="Times New Roman" w:cs="Times New Roman"/>
          <w:b/>
          <w:bCs/>
          <w:sz w:val="16"/>
          <w:szCs w:val="16"/>
          <w:lang w:eastAsia="pl-PL"/>
        </w:rPr>
        <w:t xml:space="preserve">: </w:t>
      </w:r>
      <w:r w:rsidRPr="0054323D">
        <w:rPr>
          <w:rFonts w:ascii="Times New Roman" w:eastAsia="Times New Roman" w:hAnsi="Times New Roman" w:cs="Times New Roman"/>
          <w:sz w:val="16"/>
          <w:szCs w:val="16"/>
          <w:lang w:eastAsia="pl-PL"/>
        </w:rPr>
        <w:t xml:space="preserve">tak </w:t>
      </w:r>
      <w:r w:rsidRPr="0054323D">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54323D">
        <w:rPr>
          <w:rFonts w:ascii="Times New Roman" w:eastAsia="Times New Roman" w:hAnsi="Times New Roman" w:cs="Times New Roman"/>
          <w:sz w:val="16"/>
          <w:szCs w:val="16"/>
          <w:lang w:eastAsia="pl-PL"/>
        </w:rPr>
        <w:t>Pzp</w:t>
      </w:r>
      <w:proofErr w:type="spellEnd"/>
      <w:r w:rsidRPr="0054323D">
        <w:rPr>
          <w:rFonts w:ascii="Times New Roman" w:eastAsia="Times New Roman" w:hAnsi="Times New Roman" w:cs="Times New Roman"/>
          <w:sz w:val="16"/>
          <w:szCs w:val="16"/>
          <w:lang w:eastAsia="pl-PL"/>
        </w:rPr>
        <w:t>: Przewiduje się udzielenie, w okresie 3 lat od dnia udzielenia zamówienia podstawowego, zamówienia polegającego na powtórzeniu podobnych robót budowlanych, łącznie do wartości zamówienia podstawowego</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data zakończenia: 31/05/2018</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II.9) Informacje dodatkowe: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III.1) WARUNKI UDZIAŁU W POSTĘPOWANIU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54323D">
        <w:rPr>
          <w:rFonts w:ascii="Times New Roman" w:eastAsia="Times New Roman" w:hAnsi="Times New Roman" w:cs="Times New Roman"/>
          <w:sz w:val="16"/>
          <w:szCs w:val="16"/>
          <w:lang w:eastAsia="pl-PL"/>
        </w:rPr>
        <w:br/>
        <w:t>Określenie warunków: Zamawiający nie określa wymagań w tym zakresie.</w:t>
      </w:r>
      <w:r w:rsidRPr="0054323D">
        <w:rPr>
          <w:rFonts w:ascii="Times New Roman" w:eastAsia="Times New Roman" w:hAnsi="Times New Roman" w:cs="Times New Roman"/>
          <w:sz w:val="16"/>
          <w:szCs w:val="16"/>
          <w:lang w:eastAsia="pl-PL"/>
        </w:rPr>
        <w:br/>
        <w:t xml:space="preserve">Informacje dodatkowe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III.1.2) Sytuacja finansowa lub ekonomiczna </w:t>
      </w:r>
      <w:r w:rsidRPr="0054323D">
        <w:rPr>
          <w:rFonts w:ascii="Times New Roman" w:eastAsia="Times New Roman" w:hAnsi="Times New Roman" w:cs="Times New Roman"/>
          <w:sz w:val="16"/>
          <w:szCs w:val="16"/>
          <w:lang w:eastAsia="pl-PL"/>
        </w:rPr>
        <w:br/>
        <w:t>Określenie warunków: Zamawiający nie określa wymagań w tym zakresie.</w:t>
      </w:r>
      <w:r w:rsidRPr="0054323D">
        <w:rPr>
          <w:rFonts w:ascii="Times New Roman" w:eastAsia="Times New Roman" w:hAnsi="Times New Roman" w:cs="Times New Roman"/>
          <w:sz w:val="16"/>
          <w:szCs w:val="16"/>
          <w:lang w:eastAsia="pl-PL"/>
        </w:rPr>
        <w:br/>
        <w:t xml:space="preserve">Informacje dodatkowe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III.1.3) Zdolność techniczna lub zawodowa </w:t>
      </w:r>
      <w:r w:rsidRPr="0054323D">
        <w:rPr>
          <w:rFonts w:ascii="Times New Roman" w:eastAsia="Times New Roman" w:hAnsi="Times New Roman" w:cs="Times New Roman"/>
          <w:sz w:val="16"/>
          <w:szCs w:val="16"/>
          <w:lang w:eastAsia="pl-PL"/>
        </w:rPr>
        <w:br/>
        <w:t xml:space="preserve">Określenie warunków: Warunek ten będzie spełniony jeżeli wykonawca wykaże, że w okresie ostatnich 5 lat przed upływem terminu składania ofert, a jeżeli okres działalności jest krótszy – w tym okresie, wykonał min. jedna robotę polegającą na budowie, przebudowie lub modernizacji budynku na kwotę min. 300.000,00 zł </w:t>
      </w:r>
      <w:proofErr w:type="spellStart"/>
      <w:r w:rsidRPr="0054323D">
        <w:rPr>
          <w:rFonts w:ascii="Times New Roman" w:eastAsia="Times New Roman" w:hAnsi="Times New Roman" w:cs="Times New Roman"/>
          <w:sz w:val="16"/>
          <w:szCs w:val="16"/>
          <w:lang w:eastAsia="pl-PL"/>
        </w:rPr>
        <w:t>brutto.Warunek</w:t>
      </w:r>
      <w:proofErr w:type="spellEnd"/>
      <w:r w:rsidRPr="0054323D">
        <w:rPr>
          <w:rFonts w:ascii="Times New Roman" w:eastAsia="Times New Roman" w:hAnsi="Times New Roman" w:cs="Times New Roman"/>
          <w:sz w:val="16"/>
          <w:szCs w:val="16"/>
          <w:lang w:eastAsia="pl-PL"/>
        </w:rPr>
        <w:t xml:space="preserve"> ten będzie spełniony, jeżeli wykonawca wykaże, że w trakcie realizacji zamówienia będzie dysponował osobami posiadającymi uprawnienia do kierowania robotami budowlanymi, które zgodnie z przepisami pozwolą na zrealizowanie przedmiotowego zadania w specjalności: </w:t>
      </w:r>
      <w:r w:rsidRPr="0054323D">
        <w:rPr>
          <w:rFonts w:ascii="Times New Roman" w:eastAsia="Times New Roman" w:hAnsi="Times New Roman" w:cs="Times New Roman"/>
          <w:sz w:val="16"/>
          <w:szCs w:val="16"/>
          <w:lang w:eastAsia="pl-PL"/>
        </w:rPr>
        <w:sym w:font="Symbol" w:char="F02D"/>
      </w:r>
      <w:r w:rsidRPr="0054323D">
        <w:rPr>
          <w:rFonts w:ascii="Times New Roman" w:eastAsia="Times New Roman" w:hAnsi="Times New Roman" w:cs="Times New Roman"/>
          <w:sz w:val="16"/>
          <w:szCs w:val="16"/>
          <w:lang w:eastAsia="pl-PL"/>
        </w:rPr>
        <w:t xml:space="preserve"> konstrukcyjno-budowlanej, </w:t>
      </w:r>
      <w:r w:rsidRPr="0054323D">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4323D">
        <w:rPr>
          <w:rFonts w:ascii="Times New Roman" w:eastAsia="Times New Roman" w:hAnsi="Times New Roman" w:cs="Times New Roman"/>
          <w:sz w:val="16"/>
          <w:szCs w:val="16"/>
          <w:lang w:eastAsia="pl-PL"/>
        </w:rPr>
        <w:br/>
        <w:t xml:space="preserve">Informacje dodatkowe: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III.2) PODSTAWY WYKLUCZENIA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54323D">
        <w:rPr>
          <w:rFonts w:ascii="Times New Roman" w:eastAsia="Times New Roman" w:hAnsi="Times New Roman" w:cs="Times New Roman"/>
          <w:b/>
          <w:bCs/>
          <w:sz w:val="16"/>
          <w:szCs w:val="16"/>
          <w:lang w:eastAsia="pl-PL"/>
        </w:rPr>
        <w:t>Pzp</w:t>
      </w:r>
      <w:proofErr w:type="spellEnd"/>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54323D">
        <w:rPr>
          <w:rFonts w:ascii="Times New Roman" w:eastAsia="Times New Roman" w:hAnsi="Times New Roman" w:cs="Times New Roman"/>
          <w:b/>
          <w:bCs/>
          <w:sz w:val="16"/>
          <w:szCs w:val="16"/>
          <w:lang w:eastAsia="pl-PL"/>
        </w:rPr>
        <w:t>Pzp</w:t>
      </w:r>
      <w:proofErr w:type="spellEnd"/>
      <w:r w:rsidRPr="0054323D">
        <w:rPr>
          <w:rFonts w:ascii="Times New Roman" w:eastAsia="Times New Roman" w:hAnsi="Times New Roman" w:cs="Times New Roman"/>
          <w:sz w:val="16"/>
          <w:szCs w:val="16"/>
          <w:lang w:eastAsia="pl-PL"/>
        </w:rPr>
        <w:t xml:space="preserve"> tak </w:t>
      </w:r>
      <w:r w:rsidRPr="0054323D">
        <w:rPr>
          <w:rFonts w:ascii="Times New Roman" w:eastAsia="Times New Roman" w:hAnsi="Times New Roman" w:cs="Times New Roman"/>
          <w:sz w:val="16"/>
          <w:szCs w:val="16"/>
          <w:lang w:eastAsia="pl-PL"/>
        </w:rPr>
        <w:br/>
        <w:t xml:space="preserve">Zamawiający przewiduje następujące fakultatywne podstawy wykluczenia: </w:t>
      </w:r>
      <w:r w:rsidRPr="0054323D">
        <w:rPr>
          <w:rFonts w:ascii="Times New Roman" w:eastAsia="Times New Roman" w:hAnsi="Times New Roman" w:cs="Times New Roman"/>
          <w:sz w:val="16"/>
          <w:szCs w:val="16"/>
          <w:lang w:eastAsia="pl-PL"/>
        </w:rPr>
        <w:br/>
        <w:t xml:space="preserve">(podstawa wykluczenia określona w art. 24 ust. 5 pkt 1 ustawy </w:t>
      </w:r>
      <w:proofErr w:type="spellStart"/>
      <w:r w:rsidRPr="0054323D">
        <w:rPr>
          <w:rFonts w:ascii="Times New Roman" w:eastAsia="Times New Roman" w:hAnsi="Times New Roman" w:cs="Times New Roman"/>
          <w:sz w:val="16"/>
          <w:szCs w:val="16"/>
          <w:lang w:eastAsia="pl-PL"/>
        </w:rPr>
        <w:t>Pzp</w:t>
      </w:r>
      <w:proofErr w:type="spellEnd"/>
      <w:r w:rsidRPr="0054323D">
        <w:rPr>
          <w:rFonts w:ascii="Times New Roman" w:eastAsia="Times New Roman" w:hAnsi="Times New Roman" w:cs="Times New Roman"/>
          <w:sz w:val="16"/>
          <w:szCs w:val="16"/>
          <w:lang w:eastAsia="pl-PL"/>
        </w:rPr>
        <w:t xml:space="preserve">) </w:t>
      </w:r>
      <w:r w:rsidRPr="0054323D">
        <w:rPr>
          <w:rFonts w:ascii="Times New Roman" w:eastAsia="Times New Roman" w:hAnsi="Times New Roman" w:cs="Times New Roman"/>
          <w:sz w:val="16"/>
          <w:szCs w:val="16"/>
          <w:lang w:eastAsia="pl-PL"/>
        </w:rPr>
        <w:br/>
        <w:t xml:space="preserve">(podstawa wykluczenia określona w art. 24 ust. 5 pkt 8 ustawy </w:t>
      </w:r>
      <w:proofErr w:type="spellStart"/>
      <w:r w:rsidRPr="0054323D">
        <w:rPr>
          <w:rFonts w:ascii="Times New Roman" w:eastAsia="Times New Roman" w:hAnsi="Times New Roman" w:cs="Times New Roman"/>
          <w:sz w:val="16"/>
          <w:szCs w:val="16"/>
          <w:lang w:eastAsia="pl-PL"/>
        </w:rPr>
        <w:t>Pzp</w:t>
      </w:r>
      <w:proofErr w:type="spellEnd"/>
      <w:r w:rsidRPr="0054323D">
        <w:rPr>
          <w:rFonts w:ascii="Times New Roman" w:eastAsia="Times New Roman" w:hAnsi="Times New Roman" w:cs="Times New Roman"/>
          <w:sz w:val="16"/>
          <w:szCs w:val="16"/>
          <w:lang w:eastAsia="pl-PL"/>
        </w:rPr>
        <w:t xml:space="preserv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54323D">
        <w:rPr>
          <w:rFonts w:ascii="Times New Roman" w:eastAsia="Times New Roman" w:hAnsi="Times New Roman" w:cs="Times New Roman"/>
          <w:sz w:val="16"/>
          <w:szCs w:val="16"/>
          <w:lang w:eastAsia="pl-PL"/>
        </w:rPr>
        <w:br/>
        <w:t xml:space="preserve">tak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Oświadczenie o spełnianiu kryteriów selekcji </w:t>
      </w:r>
      <w:r w:rsidRPr="0054323D">
        <w:rPr>
          <w:rFonts w:ascii="Times New Roman" w:eastAsia="Times New Roman" w:hAnsi="Times New Roman" w:cs="Times New Roman"/>
          <w:sz w:val="16"/>
          <w:szCs w:val="16"/>
          <w:lang w:eastAsia="pl-PL"/>
        </w:rPr>
        <w:br/>
        <w:t xml:space="preserve">nie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zaświadczenie właściwej terenowej jednostki organizacyjnej Zakładu Ubezpieczeń Społecznych lub </w:t>
      </w:r>
      <w:r w:rsidRPr="0054323D">
        <w:rPr>
          <w:rFonts w:ascii="Times New Roman" w:eastAsia="Times New Roman" w:hAnsi="Times New Roman" w:cs="Times New Roman"/>
          <w:sz w:val="16"/>
          <w:szCs w:val="16"/>
          <w:lang w:eastAsia="pl-PL"/>
        </w:rPr>
        <w:lastRenderedPageBreak/>
        <w:t xml:space="preserve">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III.5.1) W ZAKRESIE SPEŁNIANIA WARUNKÓW UDZIAŁU W POSTĘPOWANIU:</w:t>
      </w:r>
      <w:r w:rsidRPr="0054323D">
        <w:rPr>
          <w:rFonts w:ascii="Times New Roman" w:eastAsia="Times New Roman" w:hAnsi="Times New Roman" w:cs="Times New Roman"/>
          <w:sz w:val="16"/>
          <w:szCs w:val="16"/>
          <w:lang w:eastAsia="pl-PL"/>
        </w:rPr>
        <w:br/>
        <w:t>a) Warunek ten będzie spełniony jeżeli wykonawca wykaże, że w okresie ostatnich 5 lat przed upływem terminu składania ofert, a jeżeli okres działalności jest krótszy – w tym okresie, wykonał min. jedna robotę polegającą na budowie, przebudowie lub modernizacji budynku na kwotę min. 300.000,00 zł brutto.</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III.5.2) W ZAKRESIE KRYTERIÓW SELEKCJI:</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III.7) INNE DOKUMENTY NIE WYMIENIONE W pkt III.3) - III.6)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u w:val="single"/>
          <w:lang w:eastAsia="pl-PL"/>
        </w:rPr>
        <w:t xml:space="preserve">SEKCJA IV: PROCEDURA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 xml:space="preserve">IV.1) OPIS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IV.1.1) Tryb udzielenia zamówienia: </w:t>
      </w:r>
      <w:r w:rsidRPr="0054323D">
        <w:rPr>
          <w:rFonts w:ascii="Times New Roman" w:eastAsia="Times New Roman" w:hAnsi="Times New Roman" w:cs="Times New Roman"/>
          <w:sz w:val="16"/>
          <w:szCs w:val="16"/>
          <w:lang w:eastAsia="pl-PL"/>
        </w:rPr>
        <w:t xml:space="preserve">przetarg nieograniczony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IV.1.2) Zamawiający żąda wniesienia wadium:</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tak, </w:t>
      </w:r>
      <w:r w:rsidRPr="0054323D">
        <w:rPr>
          <w:rFonts w:ascii="Times New Roman" w:eastAsia="Times New Roman" w:hAnsi="Times New Roman" w:cs="Times New Roman"/>
          <w:sz w:val="16"/>
          <w:szCs w:val="16"/>
          <w:lang w:eastAsia="pl-PL"/>
        </w:rPr>
        <w:br/>
        <w:t xml:space="preserve">Informacja na temat wadium </w:t>
      </w:r>
      <w:r w:rsidRPr="0054323D">
        <w:rPr>
          <w:rFonts w:ascii="Times New Roman" w:eastAsia="Times New Roman" w:hAnsi="Times New Roman" w:cs="Times New Roman"/>
          <w:sz w:val="16"/>
          <w:szCs w:val="16"/>
          <w:lang w:eastAsia="pl-PL"/>
        </w:rPr>
        <w:br/>
        <w:t xml:space="preserve">Przed upływem terminu składania ofert wykonawca wnosi wadium w wysokości 7 000,00 zł (słownie: siedem tysięcy złotych 00/100) w jednej lub w kilku następujących formach: w pieniądzu – wpłata przelewem na rachunek bankowy zamawiającego: ING Bank Śląski 96 1050 1429 1000 0090 7149 9546 w poręczeniach bankowych lub poręczeniach spółdzielczej kasy oszczędnościowo-kredytowej, z tym że poręczenie kasy jest zawsze poręczeniem pieniężnym, w gwarancjach bankowych, w gwarancjach ubezpieczeniowych, 5poręczeniach udzielanych przez podmioty, o których mowa w art. 6b ust. 5 pkt 2 ustawy z dnia 9 listopada 2000 r. o utworzeniu Polskiej Agencji Rozwoju Przedsiębiorczości (Dz. U. z 2014 r. poz. 1804 oraz z 2015 r. poz. 978 i 1240).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IV.1.3) Przewiduje się udzielenie zaliczek na poczet wykonania zamówienia:</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nie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nie </w:t>
      </w:r>
      <w:r w:rsidRPr="0054323D">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54323D">
        <w:rPr>
          <w:rFonts w:ascii="Times New Roman" w:eastAsia="Times New Roman" w:hAnsi="Times New Roman" w:cs="Times New Roman"/>
          <w:sz w:val="16"/>
          <w:szCs w:val="16"/>
          <w:lang w:eastAsia="pl-PL"/>
        </w:rPr>
        <w:br/>
        <w:t xml:space="preserve">nie </w:t>
      </w:r>
      <w:r w:rsidRPr="0054323D">
        <w:rPr>
          <w:rFonts w:ascii="Times New Roman" w:eastAsia="Times New Roman" w:hAnsi="Times New Roman" w:cs="Times New Roman"/>
          <w:sz w:val="16"/>
          <w:szCs w:val="16"/>
          <w:lang w:eastAsia="pl-PL"/>
        </w:rPr>
        <w:br/>
        <w:t xml:space="preserve">Informacje dodatkowe: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IV.1.5.) Wymaga się złożenia oferty wariantowej: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nie </w:t>
      </w:r>
      <w:r w:rsidRPr="0054323D">
        <w:rPr>
          <w:rFonts w:ascii="Times New Roman" w:eastAsia="Times New Roman" w:hAnsi="Times New Roman" w:cs="Times New Roman"/>
          <w:sz w:val="16"/>
          <w:szCs w:val="16"/>
          <w:lang w:eastAsia="pl-PL"/>
        </w:rPr>
        <w:br/>
        <w:t xml:space="preserve">Dopuszcza się złożenie oferty wariantowej </w:t>
      </w:r>
      <w:r w:rsidRPr="0054323D">
        <w:rPr>
          <w:rFonts w:ascii="Times New Roman" w:eastAsia="Times New Roman" w:hAnsi="Times New Roman" w:cs="Times New Roman"/>
          <w:sz w:val="16"/>
          <w:szCs w:val="16"/>
          <w:lang w:eastAsia="pl-PL"/>
        </w:rPr>
        <w:br/>
        <w:t xml:space="preserve">nie </w:t>
      </w:r>
      <w:r w:rsidRPr="0054323D">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54323D">
        <w:rPr>
          <w:rFonts w:ascii="Times New Roman" w:eastAsia="Times New Roman" w:hAnsi="Times New Roman" w:cs="Times New Roman"/>
          <w:sz w:val="16"/>
          <w:szCs w:val="16"/>
          <w:lang w:eastAsia="pl-PL"/>
        </w:rPr>
        <w:br/>
        <w:t xml:space="preserve">nie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Liczba wykonawców  </w:t>
      </w:r>
      <w:r w:rsidRPr="0054323D">
        <w:rPr>
          <w:rFonts w:ascii="Times New Roman" w:eastAsia="Times New Roman" w:hAnsi="Times New Roman" w:cs="Times New Roman"/>
          <w:sz w:val="16"/>
          <w:szCs w:val="16"/>
          <w:lang w:eastAsia="pl-PL"/>
        </w:rPr>
        <w:br/>
        <w:t xml:space="preserve">Przewidywana minimalna liczba wykonawców </w:t>
      </w:r>
      <w:r w:rsidRPr="0054323D">
        <w:rPr>
          <w:rFonts w:ascii="Times New Roman" w:eastAsia="Times New Roman" w:hAnsi="Times New Roman" w:cs="Times New Roman"/>
          <w:sz w:val="16"/>
          <w:szCs w:val="16"/>
          <w:lang w:eastAsia="pl-PL"/>
        </w:rPr>
        <w:br/>
        <w:t>Maksymalna liczba wykonawców  </w:t>
      </w:r>
      <w:r w:rsidRPr="0054323D">
        <w:rPr>
          <w:rFonts w:ascii="Times New Roman" w:eastAsia="Times New Roman" w:hAnsi="Times New Roman" w:cs="Times New Roman"/>
          <w:sz w:val="16"/>
          <w:szCs w:val="16"/>
          <w:lang w:eastAsia="pl-PL"/>
        </w:rPr>
        <w:br/>
        <w:t xml:space="preserve">Kryteria selekcji wykonawców: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IV.1.7) Informacje na temat umowy ramowej lub dynamicznego systemu zakupów: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Umowa ramowa będzie zawarta: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t xml:space="preserve">Czy przewiduje się ograniczenie liczby uczestników umowy ramowej: </w:t>
      </w:r>
      <w:r w:rsidRPr="0054323D">
        <w:rPr>
          <w:rFonts w:ascii="Times New Roman" w:eastAsia="Times New Roman" w:hAnsi="Times New Roman" w:cs="Times New Roman"/>
          <w:sz w:val="16"/>
          <w:szCs w:val="16"/>
          <w:lang w:eastAsia="pl-PL"/>
        </w:rPr>
        <w:br/>
        <w:t xml:space="preserve">nie </w:t>
      </w:r>
      <w:r w:rsidRPr="0054323D">
        <w:rPr>
          <w:rFonts w:ascii="Times New Roman" w:eastAsia="Times New Roman" w:hAnsi="Times New Roman" w:cs="Times New Roman"/>
          <w:sz w:val="16"/>
          <w:szCs w:val="16"/>
          <w:lang w:eastAsia="pl-PL"/>
        </w:rPr>
        <w:br/>
        <w:t xml:space="preserve">Informacje dodatkowe: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t xml:space="preserve">Zamówienie obejmuje ustanowienie dynamicznego systemu zakupów: </w:t>
      </w:r>
      <w:r w:rsidRPr="0054323D">
        <w:rPr>
          <w:rFonts w:ascii="Times New Roman" w:eastAsia="Times New Roman" w:hAnsi="Times New Roman" w:cs="Times New Roman"/>
          <w:sz w:val="16"/>
          <w:szCs w:val="16"/>
          <w:lang w:eastAsia="pl-PL"/>
        </w:rPr>
        <w:br/>
        <w:t xml:space="preserve">nie </w:t>
      </w:r>
      <w:r w:rsidRPr="0054323D">
        <w:rPr>
          <w:rFonts w:ascii="Times New Roman" w:eastAsia="Times New Roman" w:hAnsi="Times New Roman" w:cs="Times New Roman"/>
          <w:sz w:val="16"/>
          <w:szCs w:val="16"/>
          <w:lang w:eastAsia="pl-PL"/>
        </w:rPr>
        <w:br/>
        <w:t xml:space="preserve">Informacje dodatkowe: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54323D">
        <w:rPr>
          <w:rFonts w:ascii="Times New Roman" w:eastAsia="Times New Roman" w:hAnsi="Times New Roman" w:cs="Times New Roman"/>
          <w:sz w:val="16"/>
          <w:szCs w:val="16"/>
          <w:lang w:eastAsia="pl-PL"/>
        </w:rPr>
        <w:br/>
        <w:t xml:space="preserve">nie </w:t>
      </w:r>
      <w:r w:rsidRPr="0054323D">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54323D">
        <w:rPr>
          <w:rFonts w:ascii="Times New Roman" w:eastAsia="Times New Roman" w:hAnsi="Times New Roman" w:cs="Times New Roman"/>
          <w:sz w:val="16"/>
          <w:szCs w:val="16"/>
          <w:lang w:eastAsia="pl-PL"/>
        </w:rPr>
        <w:br/>
        <w:t xml:space="preserve">nie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IV.1.8) Aukcja elektroniczna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Przewidziane jest przeprowadzenie aukcji elektronicznej </w:t>
      </w:r>
      <w:r w:rsidRPr="0054323D">
        <w:rPr>
          <w:rFonts w:ascii="Times New Roman" w:eastAsia="Times New Roman" w:hAnsi="Times New Roman" w:cs="Times New Roman"/>
          <w:i/>
          <w:iCs/>
          <w:sz w:val="16"/>
          <w:szCs w:val="16"/>
          <w:lang w:eastAsia="pl-PL"/>
        </w:rPr>
        <w:t xml:space="preserve">(przetarg nieograniczony, przetarg ograniczony, negocjacje z ogłoszeniem) </w:t>
      </w:r>
      <w:r w:rsidRPr="0054323D">
        <w:rPr>
          <w:rFonts w:ascii="Times New Roman" w:eastAsia="Times New Roman" w:hAnsi="Times New Roman" w:cs="Times New Roman"/>
          <w:sz w:val="16"/>
          <w:szCs w:val="16"/>
          <w:lang w:eastAsia="pl-PL"/>
        </w:rPr>
        <w:t xml:space="preserve">nie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54323D">
        <w:rPr>
          <w:rFonts w:ascii="Times New Roman" w:eastAsia="Times New Roman" w:hAnsi="Times New Roman" w:cs="Times New Roman"/>
          <w:sz w:val="16"/>
          <w:szCs w:val="16"/>
          <w:lang w:eastAsia="pl-PL"/>
        </w:rPr>
        <w:br/>
        <w:t xml:space="preserve">nie </w:t>
      </w:r>
      <w:r w:rsidRPr="0054323D">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w:t>
      </w:r>
      <w:r w:rsidRPr="0054323D">
        <w:rPr>
          <w:rFonts w:ascii="Times New Roman" w:eastAsia="Times New Roman" w:hAnsi="Times New Roman" w:cs="Times New Roman"/>
          <w:sz w:val="16"/>
          <w:szCs w:val="16"/>
          <w:lang w:eastAsia="pl-PL"/>
        </w:rPr>
        <w:lastRenderedPageBreak/>
        <w:t xml:space="preserve">udostępnienia: </w:t>
      </w:r>
      <w:r w:rsidRPr="0054323D">
        <w:rPr>
          <w:rFonts w:ascii="Times New Roman" w:eastAsia="Times New Roman" w:hAnsi="Times New Roman" w:cs="Times New Roman"/>
          <w:sz w:val="16"/>
          <w:szCs w:val="16"/>
          <w:lang w:eastAsia="pl-PL"/>
        </w:rPr>
        <w:br/>
        <w:t xml:space="preserve">Informacje dotyczące przebiegu aukcji elektronicznej: </w:t>
      </w:r>
      <w:r w:rsidRPr="0054323D">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54323D">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54323D">
        <w:rPr>
          <w:rFonts w:ascii="Times New Roman" w:eastAsia="Times New Roman" w:hAnsi="Times New Roman" w:cs="Times New Roman"/>
          <w:sz w:val="16"/>
          <w:szCs w:val="16"/>
          <w:lang w:eastAsia="pl-PL"/>
        </w:rPr>
        <w:br/>
        <w:t xml:space="preserve">Wymagania dotyczące rejestracji i identyfikacji wykonawców w aukcji elektronicznej: </w:t>
      </w:r>
      <w:r w:rsidRPr="0054323D">
        <w:rPr>
          <w:rFonts w:ascii="Times New Roman" w:eastAsia="Times New Roman" w:hAnsi="Times New Roman" w:cs="Times New Roman"/>
          <w:sz w:val="16"/>
          <w:szCs w:val="16"/>
          <w:lang w:eastAsia="pl-PL"/>
        </w:rPr>
        <w:br/>
        <w:t xml:space="preserve">Informacje o liczbie etapów aukcji elektronicznej i czasie ich trwania: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5"/>
        <w:gridCol w:w="1257"/>
      </w:tblGrid>
      <w:tr w:rsidR="0054323D" w:rsidRPr="0054323D" w:rsidTr="0054323D">
        <w:trPr>
          <w:tblCellSpacing w:w="15" w:type="dxa"/>
        </w:trPr>
        <w:tc>
          <w:tcPr>
            <w:tcW w:w="0" w:type="auto"/>
            <w:vAlign w:val="center"/>
            <w:hideMark/>
          </w:tcPr>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etap nr</w:t>
            </w:r>
          </w:p>
        </w:tc>
        <w:tc>
          <w:tcPr>
            <w:tcW w:w="0" w:type="auto"/>
            <w:vAlign w:val="center"/>
            <w:hideMark/>
          </w:tcPr>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czas trwania etapu</w:t>
            </w:r>
          </w:p>
        </w:tc>
      </w:tr>
      <w:tr w:rsidR="0054323D" w:rsidRPr="0054323D" w:rsidTr="0054323D">
        <w:trPr>
          <w:tblCellSpacing w:w="15" w:type="dxa"/>
        </w:trPr>
        <w:tc>
          <w:tcPr>
            <w:tcW w:w="0" w:type="auto"/>
            <w:vAlign w:val="center"/>
            <w:hideMark/>
          </w:tcPr>
          <w:p w:rsidR="0054323D" w:rsidRPr="0054323D" w:rsidRDefault="0054323D" w:rsidP="0054323D">
            <w:pPr>
              <w:spacing w:after="0" w:line="240" w:lineRule="auto"/>
              <w:rPr>
                <w:rFonts w:ascii="Times New Roman" w:eastAsia="Times New Roman" w:hAnsi="Times New Roman" w:cs="Times New Roman"/>
                <w:sz w:val="16"/>
                <w:szCs w:val="16"/>
                <w:lang w:eastAsia="pl-PL"/>
              </w:rPr>
            </w:pPr>
          </w:p>
        </w:tc>
        <w:tc>
          <w:tcPr>
            <w:tcW w:w="0" w:type="auto"/>
            <w:vAlign w:val="center"/>
            <w:hideMark/>
          </w:tcPr>
          <w:p w:rsidR="0054323D" w:rsidRPr="0054323D" w:rsidRDefault="0054323D" w:rsidP="0054323D">
            <w:pPr>
              <w:spacing w:after="0" w:line="240" w:lineRule="auto"/>
              <w:rPr>
                <w:rFonts w:ascii="Times New Roman" w:eastAsia="Times New Roman" w:hAnsi="Times New Roman" w:cs="Times New Roman"/>
                <w:sz w:val="16"/>
                <w:szCs w:val="16"/>
                <w:lang w:eastAsia="pl-PL"/>
              </w:rPr>
            </w:pPr>
          </w:p>
        </w:tc>
      </w:tr>
    </w:tbl>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t xml:space="preserve">Czy wykonawcy, którzy nie złożyli nowych postąpień, zostaną zakwalifikowani do następnego etapu: nie </w:t>
      </w:r>
      <w:r w:rsidRPr="0054323D">
        <w:rPr>
          <w:rFonts w:ascii="Times New Roman" w:eastAsia="Times New Roman" w:hAnsi="Times New Roman" w:cs="Times New Roman"/>
          <w:sz w:val="16"/>
          <w:szCs w:val="16"/>
          <w:lang w:eastAsia="pl-PL"/>
        </w:rPr>
        <w:br/>
        <w:t xml:space="preserve">Warunki zamknięcia aukcji elektronicznej: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IV.2) KRYTERIA OCENY OFERT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IV.2.1) Kryteria oceny ofert: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7"/>
        <w:gridCol w:w="724"/>
      </w:tblGrid>
      <w:tr w:rsidR="0054323D" w:rsidRPr="0054323D" w:rsidTr="0054323D">
        <w:trPr>
          <w:tblCellSpacing w:w="15" w:type="dxa"/>
        </w:trPr>
        <w:tc>
          <w:tcPr>
            <w:tcW w:w="0" w:type="auto"/>
            <w:vAlign w:val="center"/>
            <w:hideMark/>
          </w:tcPr>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i/>
                <w:iCs/>
                <w:sz w:val="16"/>
                <w:szCs w:val="16"/>
                <w:lang w:eastAsia="pl-PL"/>
              </w:rPr>
              <w:t>Kryteria</w:t>
            </w:r>
          </w:p>
        </w:tc>
        <w:tc>
          <w:tcPr>
            <w:tcW w:w="0" w:type="auto"/>
            <w:vAlign w:val="center"/>
            <w:hideMark/>
          </w:tcPr>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i/>
                <w:iCs/>
                <w:sz w:val="16"/>
                <w:szCs w:val="16"/>
                <w:lang w:eastAsia="pl-PL"/>
              </w:rPr>
              <w:t>Znaczenie</w:t>
            </w:r>
          </w:p>
        </w:tc>
      </w:tr>
      <w:tr w:rsidR="0054323D" w:rsidRPr="0054323D" w:rsidTr="0054323D">
        <w:trPr>
          <w:tblCellSpacing w:w="15" w:type="dxa"/>
        </w:trPr>
        <w:tc>
          <w:tcPr>
            <w:tcW w:w="0" w:type="auto"/>
            <w:vAlign w:val="center"/>
            <w:hideMark/>
          </w:tcPr>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cena</w:t>
            </w:r>
          </w:p>
        </w:tc>
        <w:tc>
          <w:tcPr>
            <w:tcW w:w="0" w:type="auto"/>
            <w:vAlign w:val="center"/>
            <w:hideMark/>
          </w:tcPr>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60</w:t>
            </w:r>
          </w:p>
        </w:tc>
      </w:tr>
      <w:tr w:rsidR="0054323D" w:rsidRPr="0054323D" w:rsidTr="0054323D">
        <w:trPr>
          <w:tblCellSpacing w:w="15" w:type="dxa"/>
        </w:trPr>
        <w:tc>
          <w:tcPr>
            <w:tcW w:w="0" w:type="auto"/>
            <w:vAlign w:val="center"/>
            <w:hideMark/>
          </w:tcPr>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okres gwarancji</w:t>
            </w:r>
          </w:p>
        </w:tc>
        <w:tc>
          <w:tcPr>
            <w:tcW w:w="0" w:type="auto"/>
            <w:vAlign w:val="center"/>
            <w:hideMark/>
          </w:tcPr>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20</w:t>
            </w:r>
          </w:p>
        </w:tc>
      </w:tr>
      <w:tr w:rsidR="0054323D" w:rsidRPr="0054323D" w:rsidTr="0054323D">
        <w:trPr>
          <w:tblCellSpacing w:w="15" w:type="dxa"/>
        </w:trPr>
        <w:tc>
          <w:tcPr>
            <w:tcW w:w="0" w:type="auto"/>
            <w:vAlign w:val="center"/>
            <w:hideMark/>
          </w:tcPr>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zatrudnienie bezrobotnego</w:t>
            </w:r>
          </w:p>
        </w:tc>
        <w:tc>
          <w:tcPr>
            <w:tcW w:w="0" w:type="auto"/>
            <w:vAlign w:val="center"/>
            <w:hideMark/>
          </w:tcPr>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20</w:t>
            </w:r>
          </w:p>
        </w:tc>
      </w:tr>
    </w:tbl>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54323D">
        <w:rPr>
          <w:rFonts w:ascii="Times New Roman" w:eastAsia="Times New Roman" w:hAnsi="Times New Roman" w:cs="Times New Roman"/>
          <w:b/>
          <w:bCs/>
          <w:sz w:val="16"/>
          <w:szCs w:val="16"/>
          <w:lang w:eastAsia="pl-PL"/>
        </w:rPr>
        <w:t>Pzp</w:t>
      </w:r>
      <w:proofErr w:type="spellEnd"/>
      <w:r w:rsidRPr="0054323D">
        <w:rPr>
          <w:rFonts w:ascii="Times New Roman" w:eastAsia="Times New Roman" w:hAnsi="Times New Roman" w:cs="Times New Roman"/>
          <w:b/>
          <w:bCs/>
          <w:sz w:val="16"/>
          <w:szCs w:val="16"/>
          <w:lang w:eastAsia="pl-PL"/>
        </w:rPr>
        <w:t xml:space="preserve"> </w:t>
      </w:r>
      <w:r w:rsidRPr="0054323D">
        <w:rPr>
          <w:rFonts w:ascii="Times New Roman" w:eastAsia="Times New Roman" w:hAnsi="Times New Roman" w:cs="Times New Roman"/>
          <w:sz w:val="16"/>
          <w:szCs w:val="16"/>
          <w:lang w:eastAsia="pl-PL"/>
        </w:rPr>
        <w:t xml:space="preserve">(przetarg nieograniczony) </w:t>
      </w:r>
      <w:r w:rsidRPr="0054323D">
        <w:rPr>
          <w:rFonts w:ascii="Times New Roman" w:eastAsia="Times New Roman" w:hAnsi="Times New Roman" w:cs="Times New Roman"/>
          <w:sz w:val="16"/>
          <w:szCs w:val="16"/>
          <w:lang w:eastAsia="pl-PL"/>
        </w:rPr>
        <w:br/>
        <w:t xml:space="preserve">tak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IV.3) Negocjacje z ogłoszeniem, dialog konkurencyjny, partnerstwo innowacyjne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IV.3.1) Informacje na temat negocjacji z ogłoszeniem</w:t>
      </w:r>
      <w:r w:rsidRPr="0054323D">
        <w:rPr>
          <w:rFonts w:ascii="Times New Roman" w:eastAsia="Times New Roman" w:hAnsi="Times New Roman" w:cs="Times New Roman"/>
          <w:sz w:val="16"/>
          <w:szCs w:val="16"/>
          <w:lang w:eastAsia="pl-PL"/>
        </w:rPr>
        <w:br/>
        <w:t xml:space="preserve">Minimalne wymagania, które muszą spełniać wszystkie oferty: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nie </w:t>
      </w:r>
      <w:r w:rsidRPr="0054323D">
        <w:rPr>
          <w:rFonts w:ascii="Times New Roman" w:eastAsia="Times New Roman" w:hAnsi="Times New Roman" w:cs="Times New Roman"/>
          <w:sz w:val="16"/>
          <w:szCs w:val="16"/>
          <w:lang w:eastAsia="pl-PL"/>
        </w:rPr>
        <w:br/>
        <w:t xml:space="preserve">Przewidziany jest podział negocjacji na etapy w celu ograniczenia liczby ofert: nie </w:t>
      </w:r>
      <w:r w:rsidRPr="0054323D">
        <w:rPr>
          <w:rFonts w:ascii="Times New Roman" w:eastAsia="Times New Roman" w:hAnsi="Times New Roman" w:cs="Times New Roman"/>
          <w:sz w:val="16"/>
          <w:szCs w:val="16"/>
          <w:lang w:eastAsia="pl-PL"/>
        </w:rPr>
        <w:br/>
        <w:t xml:space="preserve">Należy podać informacje na temat etapów negocjacji (w tym liczbę etapów):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t xml:space="preserve">Informacje dodatkowe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IV.3.2) Informacje na temat dialogu konkurencyjnego</w:t>
      </w:r>
      <w:r w:rsidRPr="0054323D">
        <w:rPr>
          <w:rFonts w:ascii="Times New Roman" w:eastAsia="Times New Roman" w:hAnsi="Times New Roman" w:cs="Times New Roman"/>
          <w:sz w:val="16"/>
          <w:szCs w:val="16"/>
          <w:lang w:eastAsia="pl-PL"/>
        </w:rPr>
        <w:br/>
        <w:t xml:space="preserve">Opis potrzeb i wymagań zamawiającego lub informacja o sposobie uzyskania tego opisu: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t xml:space="preserve">Wstępny harmonogram postępowania: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t xml:space="preserve">Podział dialogu na etapy w celu ograniczenia liczby rozwiązań: nie </w:t>
      </w:r>
      <w:r w:rsidRPr="0054323D">
        <w:rPr>
          <w:rFonts w:ascii="Times New Roman" w:eastAsia="Times New Roman" w:hAnsi="Times New Roman" w:cs="Times New Roman"/>
          <w:sz w:val="16"/>
          <w:szCs w:val="16"/>
          <w:lang w:eastAsia="pl-PL"/>
        </w:rPr>
        <w:br/>
        <w:t xml:space="preserve">Należy podać informacje na temat etapów dialogu: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t xml:space="preserve">Informacje dodatkowe: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IV.3.3) Informacje na temat partnerstwa innowacyjnego</w:t>
      </w:r>
      <w:r w:rsidRPr="0054323D">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54323D">
        <w:rPr>
          <w:rFonts w:ascii="Times New Roman" w:eastAsia="Times New Roman" w:hAnsi="Times New Roman" w:cs="Times New Roman"/>
          <w:sz w:val="16"/>
          <w:szCs w:val="16"/>
          <w:lang w:eastAsia="pl-PL"/>
        </w:rPr>
        <w:br/>
        <w:t xml:space="preserve">nie </w:t>
      </w:r>
      <w:r w:rsidRPr="0054323D">
        <w:rPr>
          <w:rFonts w:ascii="Times New Roman" w:eastAsia="Times New Roman" w:hAnsi="Times New Roman" w:cs="Times New Roman"/>
          <w:sz w:val="16"/>
          <w:szCs w:val="16"/>
          <w:lang w:eastAsia="pl-PL"/>
        </w:rPr>
        <w:br/>
        <w:t xml:space="preserve">Informacje dodatkowe: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IV.4) Licytacja elektroniczna </w:t>
      </w:r>
      <w:r w:rsidRPr="0054323D">
        <w:rPr>
          <w:rFonts w:ascii="Times New Roman" w:eastAsia="Times New Roman" w:hAnsi="Times New Roman" w:cs="Times New Roman"/>
          <w:sz w:val="16"/>
          <w:szCs w:val="16"/>
          <w:lang w:eastAsia="pl-PL"/>
        </w:rPr>
        <w:br/>
        <w:t xml:space="preserve">Adres strony internetowej, na której będzie prowadzona licytacja elektroniczna: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Informacje o liczbie etapów licytacji elektronicznej i czasie ich trwania: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5"/>
        <w:gridCol w:w="1257"/>
      </w:tblGrid>
      <w:tr w:rsidR="0054323D" w:rsidRPr="0054323D" w:rsidTr="0054323D">
        <w:trPr>
          <w:tblCellSpacing w:w="15" w:type="dxa"/>
        </w:trPr>
        <w:tc>
          <w:tcPr>
            <w:tcW w:w="0" w:type="auto"/>
            <w:vAlign w:val="center"/>
            <w:hideMark/>
          </w:tcPr>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etap nr</w:t>
            </w:r>
          </w:p>
        </w:tc>
        <w:tc>
          <w:tcPr>
            <w:tcW w:w="0" w:type="auto"/>
            <w:vAlign w:val="center"/>
            <w:hideMark/>
          </w:tcPr>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czas trwania etapu</w:t>
            </w:r>
          </w:p>
        </w:tc>
      </w:tr>
      <w:tr w:rsidR="0054323D" w:rsidRPr="0054323D" w:rsidTr="0054323D">
        <w:trPr>
          <w:tblCellSpacing w:w="15" w:type="dxa"/>
        </w:trPr>
        <w:tc>
          <w:tcPr>
            <w:tcW w:w="0" w:type="auto"/>
            <w:vAlign w:val="center"/>
            <w:hideMark/>
          </w:tcPr>
          <w:p w:rsidR="0054323D" w:rsidRPr="0054323D" w:rsidRDefault="0054323D" w:rsidP="0054323D">
            <w:pPr>
              <w:spacing w:after="0" w:line="240" w:lineRule="auto"/>
              <w:rPr>
                <w:rFonts w:ascii="Times New Roman" w:eastAsia="Times New Roman" w:hAnsi="Times New Roman" w:cs="Times New Roman"/>
                <w:sz w:val="16"/>
                <w:szCs w:val="16"/>
                <w:lang w:eastAsia="pl-PL"/>
              </w:rPr>
            </w:pPr>
          </w:p>
        </w:tc>
        <w:tc>
          <w:tcPr>
            <w:tcW w:w="0" w:type="auto"/>
            <w:vAlign w:val="center"/>
            <w:hideMark/>
          </w:tcPr>
          <w:p w:rsidR="0054323D" w:rsidRPr="0054323D" w:rsidRDefault="0054323D" w:rsidP="0054323D">
            <w:pPr>
              <w:spacing w:after="0" w:line="240" w:lineRule="auto"/>
              <w:rPr>
                <w:rFonts w:ascii="Times New Roman" w:eastAsia="Times New Roman" w:hAnsi="Times New Roman" w:cs="Times New Roman"/>
                <w:sz w:val="16"/>
                <w:szCs w:val="16"/>
                <w:lang w:eastAsia="pl-PL"/>
              </w:rPr>
            </w:pPr>
          </w:p>
        </w:tc>
      </w:tr>
    </w:tbl>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t xml:space="preserve">Wykonawcy, którzy nie złożyli nowych postąpień, zostaną zakwalifikowani do następnego etapu: nie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Termin otwarcia licytacji elektronicznej: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t xml:space="preserve">Termin i warunki zamknięcia licytacji elektronicznej: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lastRenderedPageBreak/>
        <w:br/>
        <w:t xml:space="preserve">Wymagania dotyczące zabezpieczenia należytego wykonania umowy: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sz w:val="16"/>
          <w:szCs w:val="16"/>
          <w:lang w:eastAsia="pl-PL"/>
        </w:rPr>
        <w:br/>
        <w:t xml:space="preserve">Informacje dodatkowe: </w:t>
      </w:r>
    </w:p>
    <w:p w:rsidR="0054323D" w:rsidRPr="0054323D" w:rsidRDefault="0054323D" w:rsidP="0054323D">
      <w:pPr>
        <w:spacing w:after="0" w:line="240" w:lineRule="auto"/>
        <w:rPr>
          <w:rFonts w:ascii="Times New Roman" w:eastAsia="Times New Roman" w:hAnsi="Times New Roman" w:cs="Times New Roman"/>
          <w:sz w:val="16"/>
          <w:szCs w:val="16"/>
          <w:lang w:eastAsia="pl-PL"/>
        </w:rPr>
      </w:pPr>
      <w:r w:rsidRPr="0054323D">
        <w:rPr>
          <w:rFonts w:ascii="Times New Roman" w:eastAsia="Times New Roman" w:hAnsi="Times New Roman" w:cs="Times New Roman"/>
          <w:b/>
          <w:bCs/>
          <w:sz w:val="16"/>
          <w:szCs w:val="16"/>
          <w:lang w:eastAsia="pl-PL"/>
        </w:rPr>
        <w:t>IV.5) ZMIANA UMOWY</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54323D">
        <w:rPr>
          <w:rFonts w:ascii="Times New Roman" w:eastAsia="Times New Roman" w:hAnsi="Times New Roman" w:cs="Times New Roman"/>
          <w:sz w:val="16"/>
          <w:szCs w:val="16"/>
          <w:lang w:eastAsia="pl-PL"/>
        </w:rPr>
        <w:t xml:space="preserve"> tak </w:t>
      </w:r>
      <w:r w:rsidRPr="0054323D">
        <w:rPr>
          <w:rFonts w:ascii="Times New Roman" w:eastAsia="Times New Roman" w:hAnsi="Times New Roman" w:cs="Times New Roman"/>
          <w:sz w:val="16"/>
          <w:szCs w:val="16"/>
          <w:lang w:eastAsia="pl-PL"/>
        </w:rPr>
        <w:br/>
        <w:t xml:space="preserve">Należy wskazać zakres, charakter zmian oraz warunki wprowadzenia zmian: </w:t>
      </w:r>
      <w:r w:rsidRPr="0054323D">
        <w:rPr>
          <w:rFonts w:ascii="Times New Roman" w:eastAsia="Times New Roman" w:hAnsi="Times New Roman" w:cs="Times New Roman"/>
          <w:sz w:val="16"/>
          <w:szCs w:val="16"/>
          <w:lang w:eastAsia="pl-PL"/>
        </w:rPr>
        <w:br/>
      </w:r>
      <w:proofErr w:type="spellStart"/>
      <w:r w:rsidRPr="0054323D">
        <w:rPr>
          <w:rFonts w:ascii="Times New Roman" w:eastAsia="Times New Roman" w:hAnsi="Times New Roman" w:cs="Times New Roman"/>
          <w:sz w:val="16"/>
          <w:szCs w:val="16"/>
          <w:lang w:eastAsia="pl-PL"/>
        </w:rPr>
        <w:t>szelkie</w:t>
      </w:r>
      <w:proofErr w:type="spellEnd"/>
      <w:r w:rsidRPr="0054323D">
        <w:rPr>
          <w:rFonts w:ascii="Times New Roman" w:eastAsia="Times New Roman" w:hAnsi="Times New Roman" w:cs="Times New Roman"/>
          <w:sz w:val="16"/>
          <w:szCs w:val="16"/>
          <w:lang w:eastAsia="pl-PL"/>
        </w:rPr>
        <w:t xml:space="preserve"> zmiany niniejszej umowy wymagają formy pisemnego aneksu pod rygorem nieważności i mogą zostać dokonane, o ile nie stoją w sprzeczności z regulacjami zawartymi w ustawie Prawo zamówień publicznych. 4. Zmiany, o których mowa w ust. 3 mogą: 1) dotyczyć przedłużenia terminu, o którym mowa w § 2 w przypadku: a) konieczności wykonania zamówień/robót dodatkowych, których wykonanie jest niezbędne dla prawidłowego wykonania oraz zakończenia przedmiotu zamówienia wraz ze wszystkimi konsekwencjami występującymi w związku z przedłużeniem tego terminu, b) konieczności wykonania robót nieprzewidzianych w dokumentacji, c) zmiany przepisów prawa Unii Europejskiej lub prawa krajowego, co powoduje konieczność dostosowania dokumentacji projektowej lub robót do zmienionych przepisów, które to zmiany nastąpiły w trakcie realizacji zamówienia, d) zmian w zakresie projektowym, dokonanych na wniosek wykonawcy lub zamawiającego, e) pisemnego żądania wstrzymania robót skierowanego do wykonawcy przez zamawiającego, lub wydania zakazu prowadzenia robót przez organ administracji publicznej o ile żądanie lub wydanie zakazów nie nastąpiło z przyczyn, za które wykonawca ponosi odpowiedzialność, f) zmiany terminu będącej następstwem działania organów administracji, tj. przekroczenia terminów określonych prawnie na wydanie przez organy administracji decyzji, zezwoleń czy odmowy ich wydania na skutek błędów w dokumentacji projektowej, g) opóźnienia w uzyskaniu wymaganych pozwoleń, uzgodnień decyzji lub opinii innych organów administracji, niezbędnych do realizacji inwestycji, h) konieczności usunięcia błędów lub wprowadzenia zmian w dokumentacji projektowej lub specyfikacji technicznej wykonania i odbioru robót, i) wystąpienia niekorzystnych warunków atmosferycznych, powodujących wstrzymanie wykonania umowy, potwierdzonych pisemnie przez zamawiającego, j) wystąpienia siły wyższej (np.: wojna, strajk itd.), k) zawarcia oraz zmian umowy o dofinansowanie ze środków zewnętrznych. 2) dotyczyć zmian parametrów technicznych realizowanego przedmiotu umowy w przypadku: a) poprawy parametrów technicznych, jakości, sprawności, wydajności lub innych parametrów charakterystycznych dla danego elementu robót, b) aktualizacji rozwiązań projektowych z uwagi na postęp technologiczny bądź zmiany obowiązujących przepisów, c) pojawienia się na rynku materiałów lub urządzeń nowszej generacji pozwalających na zaoszczędzenie kosztów realizacji przedmiotu umowy lub kosztów eksploatacji wykonanego przedmiotu umowy; 3) być związane ze zmianą przepisów prawa powszechnie obowiązującego, jeśli wpływa ona na zakres lub warunki wykonania przez strony świadczeń wynikających z umowy, 4) być związane z zawarciem oraz zmianami umowy o dofinansowanie ze środków zewnętrznych. 5) być związane ze zmianą uchwały budżetowej, 6) być związane ze zmianą kluczowego personelu zamawiającego.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IV.6) INFORMACJE ADMINISTRACYJNE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IV.6.1) Sposób udostępniania informacji o charakterze poufnym </w:t>
      </w:r>
      <w:r w:rsidRPr="0054323D">
        <w:rPr>
          <w:rFonts w:ascii="Times New Roman" w:eastAsia="Times New Roman" w:hAnsi="Times New Roman" w:cs="Times New Roman"/>
          <w:i/>
          <w:iCs/>
          <w:sz w:val="16"/>
          <w:szCs w:val="16"/>
          <w:lang w:eastAsia="pl-PL"/>
        </w:rPr>
        <w:t xml:space="preserve">(jeżeli dotyczy):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Środki służące ochronie informacji o charakterze poufnym</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54323D">
        <w:rPr>
          <w:rFonts w:ascii="Times New Roman" w:eastAsia="Times New Roman" w:hAnsi="Times New Roman" w:cs="Times New Roman"/>
          <w:sz w:val="16"/>
          <w:szCs w:val="16"/>
          <w:lang w:eastAsia="pl-PL"/>
        </w:rPr>
        <w:br/>
        <w:t xml:space="preserve">Data: 10/05/2017, godzina: 10:00, </w:t>
      </w:r>
      <w:r w:rsidRPr="0054323D">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54323D">
        <w:rPr>
          <w:rFonts w:ascii="Times New Roman" w:eastAsia="Times New Roman" w:hAnsi="Times New Roman" w:cs="Times New Roman"/>
          <w:sz w:val="16"/>
          <w:szCs w:val="16"/>
          <w:lang w:eastAsia="pl-PL"/>
        </w:rPr>
        <w:br/>
        <w:t xml:space="preserve">nie </w:t>
      </w:r>
      <w:r w:rsidRPr="0054323D">
        <w:rPr>
          <w:rFonts w:ascii="Times New Roman" w:eastAsia="Times New Roman" w:hAnsi="Times New Roman" w:cs="Times New Roman"/>
          <w:sz w:val="16"/>
          <w:szCs w:val="16"/>
          <w:lang w:eastAsia="pl-PL"/>
        </w:rPr>
        <w:br/>
        <w:t xml:space="preserve">Wskazać powody: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54323D">
        <w:rPr>
          <w:rFonts w:ascii="Times New Roman" w:eastAsia="Times New Roman" w:hAnsi="Times New Roman" w:cs="Times New Roman"/>
          <w:sz w:val="16"/>
          <w:szCs w:val="16"/>
          <w:lang w:eastAsia="pl-PL"/>
        </w:rPr>
        <w:br/>
        <w:t xml:space="preserve">&gt;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 xml:space="preserve">IV.6.3) Termin związania ofertą: </w:t>
      </w:r>
      <w:r w:rsidRPr="0054323D">
        <w:rPr>
          <w:rFonts w:ascii="Times New Roman" w:eastAsia="Times New Roman" w:hAnsi="Times New Roman" w:cs="Times New Roman"/>
          <w:sz w:val="16"/>
          <w:szCs w:val="16"/>
          <w:lang w:eastAsia="pl-PL"/>
        </w:rPr>
        <w:t xml:space="preserve">okres w dniach: 30 (od ostatecznego terminu składania ofert)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4323D">
        <w:rPr>
          <w:rFonts w:ascii="Times New Roman" w:eastAsia="Times New Roman" w:hAnsi="Times New Roman" w:cs="Times New Roman"/>
          <w:sz w:val="16"/>
          <w:szCs w:val="16"/>
          <w:lang w:eastAsia="pl-PL"/>
        </w:rPr>
        <w:t xml:space="preserve"> nie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4323D">
        <w:rPr>
          <w:rFonts w:ascii="Times New Roman" w:eastAsia="Times New Roman" w:hAnsi="Times New Roman" w:cs="Times New Roman"/>
          <w:sz w:val="16"/>
          <w:szCs w:val="16"/>
          <w:lang w:eastAsia="pl-PL"/>
        </w:rPr>
        <w:t xml:space="preserve"> nie </w:t>
      </w:r>
      <w:r w:rsidRPr="0054323D">
        <w:rPr>
          <w:rFonts w:ascii="Times New Roman" w:eastAsia="Times New Roman" w:hAnsi="Times New Roman" w:cs="Times New Roman"/>
          <w:sz w:val="16"/>
          <w:szCs w:val="16"/>
          <w:lang w:eastAsia="pl-PL"/>
        </w:rPr>
        <w:br/>
      </w:r>
      <w:r w:rsidRPr="0054323D">
        <w:rPr>
          <w:rFonts w:ascii="Times New Roman" w:eastAsia="Times New Roman" w:hAnsi="Times New Roman" w:cs="Times New Roman"/>
          <w:b/>
          <w:bCs/>
          <w:sz w:val="16"/>
          <w:szCs w:val="16"/>
          <w:lang w:eastAsia="pl-PL"/>
        </w:rPr>
        <w:t>IV.6.6) Informacje dodatkowe:</w:t>
      </w:r>
    </w:p>
    <w:p w:rsidR="0054323D" w:rsidRPr="0054323D" w:rsidRDefault="0054323D" w:rsidP="0054323D">
      <w:pPr>
        <w:spacing w:after="240" w:line="240" w:lineRule="auto"/>
        <w:rPr>
          <w:rFonts w:ascii="Times New Roman" w:eastAsia="Times New Roman" w:hAnsi="Times New Roman" w:cs="Times New Roman"/>
          <w:sz w:val="16"/>
          <w:szCs w:val="16"/>
          <w:lang w:eastAsia="pl-PL"/>
        </w:rPr>
      </w:pPr>
      <w:bookmarkStart w:id="0" w:name="_GoBack"/>
      <w:bookmarkEnd w:id="0"/>
    </w:p>
    <w:p w:rsidR="00D868F1" w:rsidRPr="0054323D" w:rsidRDefault="00D868F1">
      <w:pPr>
        <w:rPr>
          <w:rFonts w:ascii="Times New Roman" w:hAnsi="Times New Roman" w:cs="Times New Roman"/>
          <w:sz w:val="16"/>
          <w:szCs w:val="16"/>
        </w:rPr>
      </w:pPr>
    </w:p>
    <w:sectPr w:rsidR="00D868F1" w:rsidRPr="00543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44"/>
    <w:rsid w:val="0054323D"/>
    <w:rsid w:val="00614744"/>
    <w:rsid w:val="00D8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268864">
      <w:bodyDiv w:val="1"/>
      <w:marLeft w:val="0"/>
      <w:marRight w:val="0"/>
      <w:marTop w:val="0"/>
      <w:marBottom w:val="0"/>
      <w:divBdr>
        <w:top w:val="none" w:sz="0" w:space="0" w:color="auto"/>
        <w:left w:val="none" w:sz="0" w:space="0" w:color="auto"/>
        <w:bottom w:val="none" w:sz="0" w:space="0" w:color="auto"/>
        <w:right w:val="none" w:sz="0" w:space="0" w:color="auto"/>
      </w:divBdr>
      <w:divsChild>
        <w:div w:id="1919822961">
          <w:marLeft w:val="0"/>
          <w:marRight w:val="0"/>
          <w:marTop w:val="0"/>
          <w:marBottom w:val="0"/>
          <w:divBdr>
            <w:top w:val="none" w:sz="0" w:space="0" w:color="auto"/>
            <w:left w:val="none" w:sz="0" w:space="0" w:color="auto"/>
            <w:bottom w:val="none" w:sz="0" w:space="0" w:color="auto"/>
            <w:right w:val="none" w:sz="0" w:space="0" w:color="auto"/>
          </w:divBdr>
          <w:divsChild>
            <w:div w:id="284771783">
              <w:marLeft w:val="0"/>
              <w:marRight w:val="0"/>
              <w:marTop w:val="0"/>
              <w:marBottom w:val="0"/>
              <w:divBdr>
                <w:top w:val="none" w:sz="0" w:space="0" w:color="auto"/>
                <w:left w:val="none" w:sz="0" w:space="0" w:color="auto"/>
                <w:bottom w:val="none" w:sz="0" w:space="0" w:color="auto"/>
                <w:right w:val="none" w:sz="0" w:space="0" w:color="auto"/>
              </w:divBdr>
              <w:divsChild>
                <w:div w:id="327294121">
                  <w:marLeft w:val="0"/>
                  <w:marRight w:val="0"/>
                  <w:marTop w:val="0"/>
                  <w:marBottom w:val="0"/>
                  <w:divBdr>
                    <w:top w:val="none" w:sz="0" w:space="0" w:color="auto"/>
                    <w:left w:val="none" w:sz="0" w:space="0" w:color="auto"/>
                    <w:bottom w:val="none" w:sz="0" w:space="0" w:color="auto"/>
                    <w:right w:val="none" w:sz="0" w:space="0" w:color="auto"/>
                  </w:divBdr>
                  <w:divsChild>
                    <w:div w:id="959460175">
                      <w:marLeft w:val="0"/>
                      <w:marRight w:val="0"/>
                      <w:marTop w:val="0"/>
                      <w:marBottom w:val="0"/>
                      <w:divBdr>
                        <w:top w:val="none" w:sz="0" w:space="0" w:color="auto"/>
                        <w:left w:val="none" w:sz="0" w:space="0" w:color="auto"/>
                        <w:bottom w:val="none" w:sz="0" w:space="0" w:color="auto"/>
                        <w:right w:val="none" w:sz="0" w:space="0" w:color="auto"/>
                      </w:divBdr>
                    </w:div>
                    <w:div w:id="1994674932">
                      <w:marLeft w:val="0"/>
                      <w:marRight w:val="0"/>
                      <w:marTop w:val="0"/>
                      <w:marBottom w:val="0"/>
                      <w:divBdr>
                        <w:top w:val="none" w:sz="0" w:space="0" w:color="auto"/>
                        <w:left w:val="none" w:sz="0" w:space="0" w:color="auto"/>
                        <w:bottom w:val="none" w:sz="0" w:space="0" w:color="auto"/>
                        <w:right w:val="none" w:sz="0" w:space="0" w:color="auto"/>
                      </w:divBdr>
                    </w:div>
                    <w:div w:id="2018725717">
                      <w:marLeft w:val="0"/>
                      <w:marRight w:val="0"/>
                      <w:marTop w:val="0"/>
                      <w:marBottom w:val="0"/>
                      <w:divBdr>
                        <w:top w:val="none" w:sz="0" w:space="0" w:color="auto"/>
                        <w:left w:val="none" w:sz="0" w:space="0" w:color="auto"/>
                        <w:bottom w:val="none" w:sz="0" w:space="0" w:color="auto"/>
                        <w:right w:val="none" w:sz="0" w:space="0" w:color="auto"/>
                      </w:divBdr>
                    </w:div>
                    <w:div w:id="804546923">
                      <w:marLeft w:val="0"/>
                      <w:marRight w:val="0"/>
                      <w:marTop w:val="0"/>
                      <w:marBottom w:val="0"/>
                      <w:divBdr>
                        <w:top w:val="none" w:sz="0" w:space="0" w:color="auto"/>
                        <w:left w:val="none" w:sz="0" w:space="0" w:color="auto"/>
                        <w:bottom w:val="none" w:sz="0" w:space="0" w:color="auto"/>
                        <w:right w:val="none" w:sz="0" w:space="0" w:color="auto"/>
                      </w:divBdr>
                      <w:divsChild>
                        <w:div w:id="58943216">
                          <w:marLeft w:val="0"/>
                          <w:marRight w:val="0"/>
                          <w:marTop w:val="0"/>
                          <w:marBottom w:val="0"/>
                          <w:divBdr>
                            <w:top w:val="none" w:sz="0" w:space="0" w:color="auto"/>
                            <w:left w:val="none" w:sz="0" w:space="0" w:color="auto"/>
                            <w:bottom w:val="none" w:sz="0" w:space="0" w:color="auto"/>
                            <w:right w:val="none" w:sz="0" w:space="0" w:color="auto"/>
                          </w:divBdr>
                        </w:div>
                      </w:divsChild>
                    </w:div>
                    <w:div w:id="120540554">
                      <w:marLeft w:val="0"/>
                      <w:marRight w:val="0"/>
                      <w:marTop w:val="0"/>
                      <w:marBottom w:val="0"/>
                      <w:divBdr>
                        <w:top w:val="none" w:sz="0" w:space="0" w:color="auto"/>
                        <w:left w:val="none" w:sz="0" w:space="0" w:color="auto"/>
                        <w:bottom w:val="none" w:sz="0" w:space="0" w:color="auto"/>
                        <w:right w:val="none" w:sz="0" w:space="0" w:color="auto"/>
                      </w:divBdr>
                      <w:divsChild>
                        <w:div w:id="1713311989">
                          <w:marLeft w:val="0"/>
                          <w:marRight w:val="0"/>
                          <w:marTop w:val="0"/>
                          <w:marBottom w:val="0"/>
                          <w:divBdr>
                            <w:top w:val="none" w:sz="0" w:space="0" w:color="auto"/>
                            <w:left w:val="none" w:sz="0" w:space="0" w:color="auto"/>
                            <w:bottom w:val="none" w:sz="0" w:space="0" w:color="auto"/>
                            <w:right w:val="none" w:sz="0" w:space="0" w:color="auto"/>
                          </w:divBdr>
                        </w:div>
                      </w:divsChild>
                    </w:div>
                    <w:div w:id="32005390">
                      <w:marLeft w:val="0"/>
                      <w:marRight w:val="0"/>
                      <w:marTop w:val="0"/>
                      <w:marBottom w:val="0"/>
                      <w:divBdr>
                        <w:top w:val="none" w:sz="0" w:space="0" w:color="auto"/>
                        <w:left w:val="none" w:sz="0" w:space="0" w:color="auto"/>
                        <w:bottom w:val="none" w:sz="0" w:space="0" w:color="auto"/>
                        <w:right w:val="none" w:sz="0" w:space="0" w:color="auto"/>
                      </w:divBdr>
                      <w:divsChild>
                        <w:div w:id="921334897">
                          <w:marLeft w:val="0"/>
                          <w:marRight w:val="0"/>
                          <w:marTop w:val="0"/>
                          <w:marBottom w:val="0"/>
                          <w:divBdr>
                            <w:top w:val="none" w:sz="0" w:space="0" w:color="auto"/>
                            <w:left w:val="none" w:sz="0" w:space="0" w:color="auto"/>
                            <w:bottom w:val="none" w:sz="0" w:space="0" w:color="auto"/>
                            <w:right w:val="none" w:sz="0" w:space="0" w:color="auto"/>
                          </w:divBdr>
                        </w:div>
                        <w:div w:id="903758053">
                          <w:marLeft w:val="0"/>
                          <w:marRight w:val="0"/>
                          <w:marTop w:val="0"/>
                          <w:marBottom w:val="0"/>
                          <w:divBdr>
                            <w:top w:val="none" w:sz="0" w:space="0" w:color="auto"/>
                            <w:left w:val="none" w:sz="0" w:space="0" w:color="auto"/>
                            <w:bottom w:val="none" w:sz="0" w:space="0" w:color="auto"/>
                            <w:right w:val="none" w:sz="0" w:space="0" w:color="auto"/>
                          </w:divBdr>
                        </w:div>
                        <w:div w:id="507987194">
                          <w:marLeft w:val="0"/>
                          <w:marRight w:val="0"/>
                          <w:marTop w:val="0"/>
                          <w:marBottom w:val="0"/>
                          <w:divBdr>
                            <w:top w:val="none" w:sz="0" w:space="0" w:color="auto"/>
                            <w:left w:val="none" w:sz="0" w:space="0" w:color="auto"/>
                            <w:bottom w:val="none" w:sz="0" w:space="0" w:color="auto"/>
                            <w:right w:val="none" w:sz="0" w:space="0" w:color="auto"/>
                          </w:divBdr>
                        </w:div>
                        <w:div w:id="1478179794">
                          <w:marLeft w:val="0"/>
                          <w:marRight w:val="0"/>
                          <w:marTop w:val="0"/>
                          <w:marBottom w:val="0"/>
                          <w:divBdr>
                            <w:top w:val="none" w:sz="0" w:space="0" w:color="auto"/>
                            <w:left w:val="none" w:sz="0" w:space="0" w:color="auto"/>
                            <w:bottom w:val="none" w:sz="0" w:space="0" w:color="auto"/>
                            <w:right w:val="none" w:sz="0" w:space="0" w:color="auto"/>
                          </w:divBdr>
                        </w:div>
                      </w:divsChild>
                    </w:div>
                    <w:div w:id="2133404968">
                      <w:marLeft w:val="0"/>
                      <w:marRight w:val="0"/>
                      <w:marTop w:val="0"/>
                      <w:marBottom w:val="0"/>
                      <w:divBdr>
                        <w:top w:val="none" w:sz="0" w:space="0" w:color="auto"/>
                        <w:left w:val="none" w:sz="0" w:space="0" w:color="auto"/>
                        <w:bottom w:val="none" w:sz="0" w:space="0" w:color="auto"/>
                        <w:right w:val="none" w:sz="0" w:space="0" w:color="auto"/>
                      </w:divBdr>
                      <w:divsChild>
                        <w:div w:id="17046548">
                          <w:marLeft w:val="0"/>
                          <w:marRight w:val="0"/>
                          <w:marTop w:val="0"/>
                          <w:marBottom w:val="0"/>
                          <w:divBdr>
                            <w:top w:val="none" w:sz="0" w:space="0" w:color="auto"/>
                            <w:left w:val="none" w:sz="0" w:space="0" w:color="auto"/>
                            <w:bottom w:val="none" w:sz="0" w:space="0" w:color="auto"/>
                            <w:right w:val="none" w:sz="0" w:space="0" w:color="auto"/>
                          </w:divBdr>
                        </w:div>
                        <w:div w:id="818426177">
                          <w:marLeft w:val="0"/>
                          <w:marRight w:val="0"/>
                          <w:marTop w:val="0"/>
                          <w:marBottom w:val="0"/>
                          <w:divBdr>
                            <w:top w:val="none" w:sz="0" w:space="0" w:color="auto"/>
                            <w:left w:val="none" w:sz="0" w:space="0" w:color="auto"/>
                            <w:bottom w:val="none" w:sz="0" w:space="0" w:color="auto"/>
                            <w:right w:val="none" w:sz="0" w:space="0" w:color="auto"/>
                          </w:divBdr>
                        </w:div>
                        <w:div w:id="645277597">
                          <w:marLeft w:val="0"/>
                          <w:marRight w:val="0"/>
                          <w:marTop w:val="0"/>
                          <w:marBottom w:val="0"/>
                          <w:divBdr>
                            <w:top w:val="none" w:sz="0" w:space="0" w:color="auto"/>
                            <w:left w:val="none" w:sz="0" w:space="0" w:color="auto"/>
                            <w:bottom w:val="none" w:sz="0" w:space="0" w:color="auto"/>
                            <w:right w:val="none" w:sz="0" w:space="0" w:color="auto"/>
                          </w:divBdr>
                        </w:div>
                        <w:div w:id="1046225075">
                          <w:marLeft w:val="0"/>
                          <w:marRight w:val="0"/>
                          <w:marTop w:val="0"/>
                          <w:marBottom w:val="0"/>
                          <w:divBdr>
                            <w:top w:val="none" w:sz="0" w:space="0" w:color="auto"/>
                            <w:left w:val="none" w:sz="0" w:space="0" w:color="auto"/>
                            <w:bottom w:val="none" w:sz="0" w:space="0" w:color="auto"/>
                            <w:right w:val="none" w:sz="0" w:space="0" w:color="auto"/>
                          </w:divBdr>
                        </w:div>
                        <w:div w:id="389379480">
                          <w:marLeft w:val="0"/>
                          <w:marRight w:val="0"/>
                          <w:marTop w:val="0"/>
                          <w:marBottom w:val="0"/>
                          <w:divBdr>
                            <w:top w:val="none" w:sz="0" w:space="0" w:color="auto"/>
                            <w:left w:val="none" w:sz="0" w:space="0" w:color="auto"/>
                            <w:bottom w:val="none" w:sz="0" w:space="0" w:color="auto"/>
                            <w:right w:val="none" w:sz="0" w:space="0" w:color="auto"/>
                          </w:divBdr>
                        </w:div>
                        <w:div w:id="1790202710">
                          <w:marLeft w:val="0"/>
                          <w:marRight w:val="0"/>
                          <w:marTop w:val="0"/>
                          <w:marBottom w:val="0"/>
                          <w:divBdr>
                            <w:top w:val="none" w:sz="0" w:space="0" w:color="auto"/>
                            <w:left w:val="none" w:sz="0" w:space="0" w:color="auto"/>
                            <w:bottom w:val="none" w:sz="0" w:space="0" w:color="auto"/>
                            <w:right w:val="none" w:sz="0" w:space="0" w:color="auto"/>
                          </w:divBdr>
                        </w:div>
                        <w:div w:id="580409053">
                          <w:marLeft w:val="0"/>
                          <w:marRight w:val="0"/>
                          <w:marTop w:val="0"/>
                          <w:marBottom w:val="0"/>
                          <w:divBdr>
                            <w:top w:val="none" w:sz="0" w:space="0" w:color="auto"/>
                            <w:left w:val="none" w:sz="0" w:space="0" w:color="auto"/>
                            <w:bottom w:val="none" w:sz="0" w:space="0" w:color="auto"/>
                            <w:right w:val="none" w:sz="0" w:space="0" w:color="auto"/>
                          </w:divBdr>
                        </w:div>
                      </w:divsChild>
                    </w:div>
                    <w:div w:id="1240865982">
                      <w:marLeft w:val="0"/>
                      <w:marRight w:val="0"/>
                      <w:marTop w:val="0"/>
                      <w:marBottom w:val="0"/>
                      <w:divBdr>
                        <w:top w:val="none" w:sz="0" w:space="0" w:color="auto"/>
                        <w:left w:val="none" w:sz="0" w:space="0" w:color="auto"/>
                        <w:bottom w:val="none" w:sz="0" w:space="0" w:color="auto"/>
                        <w:right w:val="none" w:sz="0" w:space="0" w:color="auto"/>
                      </w:divBdr>
                      <w:divsChild>
                        <w:div w:id="1909725859">
                          <w:marLeft w:val="0"/>
                          <w:marRight w:val="0"/>
                          <w:marTop w:val="0"/>
                          <w:marBottom w:val="0"/>
                          <w:divBdr>
                            <w:top w:val="none" w:sz="0" w:space="0" w:color="auto"/>
                            <w:left w:val="none" w:sz="0" w:space="0" w:color="auto"/>
                            <w:bottom w:val="none" w:sz="0" w:space="0" w:color="auto"/>
                            <w:right w:val="none" w:sz="0" w:space="0" w:color="auto"/>
                          </w:divBdr>
                        </w:div>
                        <w:div w:id="19405742">
                          <w:marLeft w:val="0"/>
                          <w:marRight w:val="0"/>
                          <w:marTop w:val="0"/>
                          <w:marBottom w:val="0"/>
                          <w:divBdr>
                            <w:top w:val="none" w:sz="0" w:space="0" w:color="auto"/>
                            <w:left w:val="none" w:sz="0" w:space="0" w:color="auto"/>
                            <w:bottom w:val="none" w:sz="0" w:space="0" w:color="auto"/>
                            <w:right w:val="none" w:sz="0" w:space="0" w:color="auto"/>
                          </w:divBdr>
                        </w:div>
                        <w:div w:id="1643315999">
                          <w:marLeft w:val="0"/>
                          <w:marRight w:val="0"/>
                          <w:marTop w:val="0"/>
                          <w:marBottom w:val="0"/>
                          <w:divBdr>
                            <w:top w:val="none" w:sz="0" w:space="0" w:color="auto"/>
                            <w:left w:val="none" w:sz="0" w:space="0" w:color="auto"/>
                            <w:bottom w:val="none" w:sz="0" w:space="0" w:color="auto"/>
                            <w:right w:val="none" w:sz="0" w:space="0" w:color="auto"/>
                          </w:divBdr>
                        </w:div>
                      </w:divsChild>
                    </w:div>
                    <w:div w:id="198324938">
                      <w:marLeft w:val="0"/>
                      <w:marRight w:val="0"/>
                      <w:marTop w:val="0"/>
                      <w:marBottom w:val="0"/>
                      <w:divBdr>
                        <w:top w:val="none" w:sz="0" w:space="0" w:color="auto"/>
                        <w:left w:val="none" w:sz="0" w:space="0" w:color="auto"/>
                        <w:bottom w:val="none" w:sz="0" w:space="0" w:color="auto"/>
                        <w:right w:val="none" w:sz="0" w:space="0" w:color="auto"/>
                      </w:divBdr>
                      <w:divsChild>
                        <w:div w:id="933779747">
                          <w:marLeft w:val="0"/>
                          <w:marRight w:val="0"/>
                          <w:marTop w:val="0"/>
                          <w:marBottom w:val="0"/>
                          <w:divBdr>
                            <w:top w:val="none" w:sz="0" w:space="0" w:color="auto"/>
                            <w:left w:val="none" w:sz="0" w:space="0" w:color="auto"/>
                            <w:bottom w:val="none" w:sz="0" w:space="0" w:color="auto"/>
                            <w:right w:val="none" w:sz="0" w:space="0" w:color="auto"/>
                          </w:divBdr>
                        </w:div>
                        <w:div w:id="1196768349">
                          <w:marLeft w:val="0"/>
                          <w:marRight w:val="0"/>
                          <w:marTop w:val="0"/>
                          <w:marBottom w:val="0"/>
                          <w:divBdr>
                            <w:top w:val="none" w:sz="0" w:space="0" w:color="auto"/>
                            <w:left w:val="none" w:sz="0" w:space="0" w:color="auto"/>
                            <w:bottom w:val="none" w:sz="0" w:space="0" w:color="auto"/>
                            <w:right w:val="none" w:sz="0" w:space="0" w:color="auto"/>
                          </w:divBdr>
                        </w:div>
                        <w:div w:id="1414359085">
                          <w:marLeft w:val="0"/>
                          <w:marRight w:val="0"/>
                          <w:marTop w:val="0"/>
                          <w:marBottom w:val="0"/>
                          <w:divBdr>
                            <w:top w:val="none" w:sz="0" w:space="0" w:color="auto"/>
                            <w:left w:val="none" w:sz="0" w:space="0" w:color="auto"/>
                            <w:bottom w:val="none" w:sz="0" w:space="0" w:color="auto"/>
                            <w:right w:val="none" w:sz="0" w:space="0" w:color="auto"/>
                          </w:divBdr>
                        </w:div>
                        <w:div w:id="523330243">
                          <w:marLeft w:val="0"/>
                          <w:marRight w:val="0"/>
                          <w:marTop w:val="0"/>
                          <w:marBottom w:val="0"/>
                          <w:divBdr>
                            <w:top w:val="none" w:sz="0" w:space="0" w:color="auto"/>
                            <w:left w:val="none" w:sz="0" w:space="0" w:color="auto"/>
                            <w:bottom w:val="none" w:sz="0" w:space="0" w:color="auto"/>
                            <w:right w:val="none" w:sz="0" w:space="0" w:color="auto"/>
                          </w:divBdr>
                        </w:div>
                        <w:div w:id="37048840">
                          <w:marLeft w:val="0"/>
                          <w:marRight w:val="0"/>
                          <w:marTop w:val="0"/>
                          <w:marBottom w:val="0"/>
                          <w:divBdr>
                            <w:top w:val="none" w:sz="0" w:space="0" w:color="auto"/>
                            <w:left w:val="none" w:sz="0" w:space="0" w:color="auto"/>
                            <w:bottom w:val="none" w:sz="0" w:space="0" w:color="auto"/>
                            <w:right w:val="none" w:sz="0" w:space="0" w:color="auto"/>
                          </w:divBdr>
                        </w:div>
                      </w:divsChild>
                    </w:div>
                    <w:div w:id="2103793654">
                      <w:marLeft w:val="0"/>
                      <w:marRight w:val="0"/>
                      <w:marTop w:val="0"/>
                      <w:marBottom w:val="0"/>
                      <w:divBdr>
                        <w:top w:val="none" w:sz="0" w:space="0" w:color="auto"/>
                        <w:left w:val="none" w:sz="0" w:space="0" w:color="auto"/>
                        <w:bottom w:val="none" w:sz="0" w:space="0" w:color="auto"/>
                        <w:right w:val="none" w:sz="0" w:space="0" w:color="auto"/>
                      </w:divBdr>
                      <w:divsChild>
                        <w:div w:id="278150891">
                          <w:marLeft w:val="0"/>
                          <w:marRight w:val="0"/>
                          <w:marTop w:val="0"/>
                          <w:marBottom w:val="0"/>
                          <w:divBdr>
                            <w:top w:val="none" w:sz="0" w:space="0" w:color="auto"/>
                            <w:left w:val="none" w:sz="0" w:space="0" w:color="auto"/>
                            <w:bottom w:val="none" w:sz="0" w:space="0" w:color="auto"/>
                            <w:right w:val="none" w:sz="0" w:space="0" w:color="auto"/>
                          </w:divBdr>
                        </w:div>
                        <w:div w:id="1504665896">
                          <w:marLeft w:val="0"/>
                          <w:marRight w:val="0"/>
                          <w:marTop w:val="0"/>
                          <w:marBottom w:val="0"/>
                          <w:divBdr>
                            <w:top w:val="none" w:sz="0" w:space="0" w:color="auto"/>
                            <w:left w:val="none" w:sz="0" w:space="0" w:color="auto"/>
                            <w:bottom w:val="none" w:sz="0" w:space="0" w:color="auto"/>
                            <w:right w:val="none" w:sz="0" w:space="0" w:color="auto"/>
                          </w:divBdr>
                        </w:div>
                        <w:div w:id="1769808464">
                          <w:marLeft w:val="0"/>
                          <w:marRight w:val="0"/>
                          <w:marTop w:val="0"/>
                          <w:marBottom w:val="0"/>
                          <w:divBdr>
                            <w:top w:val="none" w:sz="0" w:space="0" w:color="auto"/>
                            <w:left w:val="none" w:sz="0" w:space="0" w:color="auto"/>
                            <w:bottom w:val="none" w:sz="0" w:space="0" w:color="auto"/>
                            <w:right w:val="none" w:sz="0" w:space="0" w:color="auto"/>
                          </w:divBdr>
                        </w:div>
                        <w:div w:id="1703746172">
                          <w:marLeft w:val="0"/>
                          <w:marRight w:val="0"/>
                          <w:marTop w:val="0"/>
                          <w:marBottom w:val="0"/>
                          <w:divBdr>
                            <w:top w:val="none" w:sz="0" w:space="0" w:color="auto"/>
                            <w:left w:val="none" w:sz="0" w:space="0" w:color="auto"/>
                            <w:bottom w:val="none" w:sz="0" w:space="0" w:color="auto"/>
                            <w:right w:val="none" w:sz="0" w:space="0" w:color="auto"/>
                          </w:divBdr>
                        </w:div>
                        <w:div w:id="414209081">
                          <w:marLeft w:val="0"/>
                          <w:marRight w:val="0"/>
                          <w:marTop w:val="0"/>
                          <w:marBottom w:val="0"/>
                          <w:divBdr>
                            <w:top w:val="none" w:sz="0" w:space="0" w:color="auto"/>
                            <w:left w:val="none" w:sz="0" w:space="0" w:color="auto"/>
                            <w:bottom w:val="none" w:sz="0" w:space="0" w:color="auto"/>
                            <w:right w:val="none" w:sz="0" w:space="0" w:color="auto"/>
                          </w:divBdr>
                        </w:div>
                        <w:div w:id="806971694">
                          <w:marLeft w:val="0"/>
                          <w:marRight w:val="0"/>
                          <w:marTop w:val="0"/>
                          <w:marBottom w:val="0"/>
                          <w:divBdr>
                            <w:top w:val="none" w:sz="0" w:space="0" w:color="auto"/>
                            <w:left w:val="none" w:sz="0" w:space="0" w:color="auto"/>
                            <w:bottom w:val="none" w:sz="0" w:space="0" w:color="auto"/>
                            <w:right w:val="none" w:sz="0" w:space="0" w:color="auto"/>
                          </w:divBdr>
                        </w:div>
                        <w:div w:id="886405829">
                          <w:marLeft w:val="0"/>
                          <w:marRight w:val="0"/>
                          <w:marTop w:val="0"/>
                          <w:marBottom w:val="0"/>
                          <w:divBdr>
                            <w:top w:val="none" w:sz="0" w:space="0" w:color="auto"/>
                            <w:left w:val="none" w:sz="0" w:space="0" w:color="auto"/>
                            <w:bottom w:val="none" w:sz="0" w:space="0" w:color="auto"/>
                            <w:right w:val="none" w:sz="0" w:space="0" w:color="auto"/>
                          </w:divBdr>
                        </w:div>
                        <w:div w:id="1766997000">
                          <w:marLeft w:val="0"/>
                          <w:marRight w:val="0"/>
                          <w:marTop w:val="0"/>
                          <w:marBottom w:val="0"/>
                          <w:divBdr>
                            <w:top w:val="none" w:sz="0" w:space="0" w:color="auto"/>
                            <w:left w:val="none" w:sz="0" w:space="0" w:color="auto"/>
                            <w:bottom w:val="none" w:sz="0" w:space="0" w:color="auto"/>
                            <w:right w:val="none" w:sz="0" w:space="0" w:color="auto"/>
                          </w:divBdr>
                        </w:div>
                        <w:div w:id="3767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czow.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3001</Words>
  <Characters>18011</Characters>
  <Application>Microsoft Office Word</Application>
  <DocSecurity>0</DocSecurity>
  <Lines>150</Lines>
  <Paragraphs>41</Paragraphs>
  <ScaleCrop>false</ScaleCrop>
  <Company/>
  <LinksUpToDate>false</LinksUpToDate>
  <CharactersWithSpaces>20971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Fatyga</dc:creator>
  <cp:keywords/>
  <dc:description/>
  <cp:lastModifiedBy>Przemysław Fatyga</cp:lastModifiedBy>
  <cp:revision>2</cp:revision>
  <dcterms:created xsi:type="dcterms:W3CDTF">2017-04-24T08:41:00Z</dcterms:created>
  <dcterms:modified xsi:type="dcterms:W3CDTF">2017-04-24T08:41:00Z</dcterms:modified>
</cp:coreProperties>
</file>