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C0AFDE" w14:textId="77777777" w:rsidR="00CE7298" w:rsidRPr="00B96417" w:rsidRDefault="00CE7298" w:rsidP="00BC3E90">
      <w:pPr>
        <w:rPr>
          <w:rFonts w:ascii="Arial" w:eastAsia="Times New Roman" w:hAnsi="Arial" w:cs="Arial"/>
          <w:sz w:val="24"/>
          <w:szCs w:val="24"/>
        </w:rPr>
      </w:pPr>
    </w:p>
    <w:p w14:paraId="2127D142" w14:textId="3B27D6E7" w:rsidR="00CE7298" w:rsidRPr="00B96417" w:rsidRDefault="00CE7298" w:rsidP="00CE7298">
      <w:pPr>
        <w:jc w:val="right"/>
        <w:rPr>
          <w:rFonts w:ascii="Arial" w:hAnsi="Arial" w:cs="Arial"/>
          <w:sz w:val="24"/>
          <w:szCs w:val="24"/>
        </w:rPr>
      </w:pPr>
      <w:r w:rsidRPr="00B96417">
        <w:rPr>
          <w:rFonts w:ascii="Arial" w:hAnsi="Arial" w:cs="Arial"/>
          <w:sz w:val="24"/>
          <w:szCs w:val="24"/>
        </w:rPr>
        <w:t xml:space="preserve">                                 Pińczów </w:t>
      </w:r>
      <w:r w:rsidR="008A37CE">
        <w:rPr>
          <w:rFonts w:ascii="Arial" w:hAnsi="Arial" w:cs="Arial"/>
          <w:sz w:val="24"/>
          <w:szCs w:val="24"/>
        </w:rPr>
        <w:t>13</w:t>
      </w:r>
      <w:r w:rsidRPr="00B96417">
        <w:rPr>
          <w:rFonts w:ascii="Arial" w:hAnsi="Arial" w:cs="Arial"/>
          <w:sz w:val="24"/>
          <w:szCs w:val="24"/>
        </w:rPr>
        <w:t>.</w:t>
      </w:r>
      <w:r w:rsidR="00F53085">
        <w:rPr>
          <w:rFonts w:ascii="Arial" w:hAnsi="Arial" w:cs="Arial"/>
          <w:sz w:val="24"/>
          <w:szCs w:val="24"/>
        </w:rPr>
        <w:t>1</w:t>
      </w:r>
      <w:r w:rsidR="008A37CE">
        <w:rPr>
          <w:rFonts w:ascii="Arial" w:hAnsi="Arial" w:cs="Arial"/>
          <w:sz w:val="24"/>
          <w:szCs w:val="24"/>
        </w:rPr>
        <w:t>2</w:t>
      </w:r>
      <w:r w:rsidRPr="00B96417">
        <w:rPr>
          <w:rFonts w:ascii="Arial" w:hAnsi="Arial" w:cs="Arial"/>
          <w:sz w:val="24"/>
          <w:szCs w:val="24"/>
        </w:rPr>
        <w:t>.20</w:t>
      </w:r>
      <w:r w:rsidR="00BC4E4F">
        <w:rPr>
          <w:rFonts w:ascii="Arial" w:hAnsi="Arial" w:cs="Arial"/>
          <w:sz w:val="24"/>
          <w:szCs w:val="24"/>
        </w:rPr>
        <w:t>2</w:t>
      </w:r>
      <w:r w:rsidR="00F53085">
        <w:rPr>
          <w:rFonts w:ascii="Arial" w:hAnsi="Arial" w:cs="Arial"/>
          <w:sz w:val="24"/>
          <w:szCs w:val="24"/>
        </w:rPr>
        <w:t>1</w:t>
      </w:r>
      <w:r w:rsidRPr="00B96417">
        <w:rPr>
          <w:rFonts w:ascii="Arial" w:hAnsi="Arial" w:cs="Arial"/>
          <w:sz w:val="24"/>
          <w:szCs w:val="24"/>
        </w:rPr>
        <w:t>r.</w:t>
      </w:r>
    </w:p>
    <w:p w14:paraId="0F93A340" w14:textId="77777777" w:rsidR="00CE7298" w:rsidRPr="00B96417" w:rsidRDefault="00CE7298" w:rsidP="00CE7298">
      <w:pPr>
        <w:jc w:val="both"/>
        <w:rPr>
          <w:rFonts w:ascii="Arial" w:hAnsi="Arial" w:cs="Arial"/>
          <w:sz w:val="24"/>
          <w:szCs w:val="24"/>
        </w:rPr>
      </w:pPr>
    </w:p>
    <w:p w14:paraId="2DEA92A9" w14:textId="77777777" w:rsidR="00CE7298" w:rsidRPr="00B96417" w:rsidRDefault="00CE7298" w:rsidP="00CE7298">
      <w:pPr>
        <w:jc w:val="both"/>
        <w:rPr>
          <w:rFonts w:ascii="Arial" w:hAnsi="Arial" w:cs="Arial"/>
          <w:sz w:val="24"/>
          <w:szCs w:val="24"/>
        </w:rPr>
      </w:pPr>
      <w:r w:rsidRPr="00B96417">
        <w:rPr>
          <w:rFonts w:ascii="Arial" w:hAnsi="Arial" w:cs="Arial"/>
          <w:sz w:val="24"/>
          <w:szCs w:val="24"/>
        </w:rPr>
        <w:t>Urząd Miejski w Pińczowie</w:t>
      </w:r>
      <w:r w:rsidRPr="00B96417">
        <w:rPr>
          <w:rFonts w:ascii="Arial" w:hAnsi="Arial" w:cs="Arial"/>
          <w:sz w:val="24"/>
          <w:szCs w:val="24"/>
        </w:rPr>
        <w:tab/>
      </w:r>
      <w:r w:rsidRPr="00B96417">
        <w:rPr>
          <w:rFonts w:ascii="Arial" w:hAnsi="Arial" w:cs="Arial"/>
          <w:sz w:val="24"/>
          <w:szCs w:val="24"/>
        </w:rPr>
        <w:tab/>
      </w:r>
      <w:r w:rsidRPr="00B96417">
        <w:rPr>
          <w:rFonts w:ascii="Arial" w:hAnsi="Arial" w:cs="Arial"/>
          <w:sz w:val="24"/>
          <w:szCs w:val="24"/>
        </w:rPr>
        <w:tab/>
      </w:r>
      <w:r w:rsidRPr="00B96417">
        <w:rPr>
          <w:rFonts w:ascii="Arial" w:hAnsi="Arial" w:cs="Arial"/>
          <w:sz w:val="24"/>
          <w:szCs w:val="24"/>
        </w:rPr>
        <w:tab/>
        <w:t xml:space="preserve">                                    </w:t>
      </w:r>
    </w:p>
    <w:p w14:paraId="1B093104" w14:textId="77777777" w:rsidR="00CE7298" w:rsidRPr="00B96417" w:rsidRDefault="00CE7298" w:rsidP="00CE7298">
      <w:pPr>
        <w:jc w:val="both"/>
        <w:rPr>
          <w:rFonts w:ascii="Arial" w:hAnsi="Arial" w:cs="Arial"/>
          <w:sz w:val="24"/>
          <w:szCs w:val="24"/>
        </w:rPr>
      </w:pPr>
      <w:r w:rsidRPr="00B96417">
        <w:rPr>
          <w:rFonts w:ascii="Arial" w:hAnsi="Arial" w:cs="Arial"/>
          <w:sz w:val="24"/>
          <w:szCs w:val="24"/>
        </w:rPr>
        <w:t>ul. 3-go Maja 10, 28-400 Pińczów</w:t>
      </w:r>
    </w:p>
    <w:p w14:paraId="4AAA3534" w14:textId="77777777" w:rsidR="00CE7298" w:rsidRPr="00B96417" w:rsidRDefault="00CE7298" w:rsidP="00CE7298">
      <w:pPr>
        <w:jc w:val="both"/>
        <w:rPr>
          <w:rFonts w:ascii="Arial" w:hAnsi="Arial" w:cs="Arial"/>
          <w:sz w:val="24"/>
          <w:szCs w:val="24"/>
          <w:lang w:val="de-DE"/>
        </w:rPr>
      </w:pPr>
      <w:r w:rsidRPr="00B96417">
        <w:rPr>
          <w:rFonts w:ascii="Arial" w:hAnsi="Arial" w:cs="Arial"/>
          <w:sz w:val="24"/>
          <w:szCs w:val="24"/>
          <w:lang w:val="de-DE"/>
        </w:rPr>
        <w:t xml:space="preserve">e-mail: </w:t>
      </w:r>
      <w:hyperlink r:id="rId9" w:history="1">
        <w:r w:rsidRPr="00B96417">
          <w:rPr>
            <w:rStyle w:val="Hipercze"/>
            <w:rFonts w:ascii="Arial" w:hAnsi="Arial" w:cs="Arial"/>
            <w:color w:val="000000"/>
            <w:sz w:val="24"/>
            <w:szCs w:val="24"/>
            <w:lang w:val="de-DE"/>
          </w:rPr>
          <w:t>sekretariat@</w:t>
        </w:r>
      </w:hyperlink>
      <w:r w:rsidRPr="00B96417">
        <w:rPr>
          <w:rFonts w:ascii="Arial" w:hAnsi="Arial" w:cs="Arial"/>
          <w:color w:val="000000"/>
          <w:sz w:val="24"/>
          <w:szCs w:val="24"/>
          <w:u w:val="single"/>
          <w:lang w:val="de-DE"/>
        </w:rPr>
        <w:t>pinczow.com.pl</w:t>
      </w:r>
    </w:p>
    <w:p w14:paraId="7EC7E20E" w14:textId="77777777" w:rsidR="00CE7298" w:rsidRPr="00B96417" w:rsidRDefault="00CE7298" w:rsidP="00CE7298">
      <w:pPr>
        <w:jc w:val="both"/>
        <w:rPr>
          <w:rFonts w:ascii="Arial" w:hAnsi="Arial" w:cs="Arial"/>
          <w:sz w:val="24"/>
          <w:szCs w:val="24"/>
        </w:rPr>
      </w:pPr>
      <w:r w:rsidRPr="00B96417">
        <w:rPr>
          <w:rFonts w:ascii="Arial" w:hAnsi="Arial" w:cs="Arial"/>
          <w:sz w:val="24"/>
          <w:szCs w:val="24"/>
        </w:rPr>
        <w:t xml:space="preserve">tel: 0413573871; </w:t>
      </w:r>
      <w:r w:rsidRPr="00B96417">
        <w:rPr>
          <w:rFonts w:ascii="Arial" w:hAnsi="Arial" w:cs="Arial"/>
          <w:b/>
          <w:sz w:val="24"/>
          <w:szCs w:val="24"/>
        </w:rPr>
        <w:t>fax: 41 3572645</w:t>
      </w:r>
    </w:p>
    <w:p w14:paraId="55382EF1" w14:textId="77777777" w:rsidR="00CE7298" w:rsidRPr="00B96417" w:rsidRDefault="00CE7298" w:rsidP="00CE7298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6EA32D86" w14:textId="35F2CD9F" w:rsidR="00295785" w:rsidRDefault="00CE7298" w:rsidP="00F53085">
      <w:pPr>
        <w:autoSpaceDE w:val="0"/>
        <w:autoSpaceDN w:val="0"/>
        <w:adjustRightInd w:val="0"/>
        <w:jc w:val="both"/>
        <w:rPr>
          <w:rFonts w:ascii="Arial" w:eastAsia="SimSun" w:hAnsi="Arial" w:cs="Arial"/>
          <w:b/>
          <w:bCs/>
          <w:kern w:val="3"/>
          <w:sz w:val="24"/>
          <w:szCs w:val="24"/>
          <w:lang w:eastAsia="zh-CN" w:bidi="hi-IN"/>
        </w:rPr>
      </w:pPr>
      <w:r w:rsidRPr="00B96417">
        <w:rPr>
          <w:rFonts w:ascii="Arial" w:hAnsi="Arial" w:cs="Arial"/>
          <w:b/>
          <w:sz w:val="24"/>
          <w:szCs w:val="24"/>
        </w:rPr>
        <w:t>Urzą</w:t>
      </w:r>
      <w:r w:rsidR="000A4069" w:rsidRPr="00B96417">
        <w:rPr>
          <w:rFonts w:ascii="Arial" w:hAnsi="Arial" w:cs="Arial"/>
          <w:b/>
          <w:sz w:val="24"/>
          <w:szCs w:val="24"/>
        </w:rPr>
        <w:t xml:space="preserve">d Miejski w Pińczowie </w:t>
      </w:r>
      <w:r w:rsidRPr="00B96417">
        <w:rPr>
          <w:rFonts w:ascii="Arial" w:hAnsi="Arial" w:cs="Arial"/>
          <w:b/>
          <w:sz w:val="24"/>
          <w:szCs w:val="24"/>
        </w:rPr>
        <w:t>w związku z zadanymi pytaniami do zapytania</w:t>
      </w:r>
      <w:r w:rsidR="00F53085">
        <w:rPr>
          <w:rFonts w:ascii="Arial" w:hAnsi="Arial" w:cs="Arial"/>
          <w:b/>
          <w:sz w:val="24"/>
          <w:szCs w:val="24"/>
        </w:rPr>
        <w:t xml:space="preserve"> </w:t>
      </w:r>
      <w:r w:rsidRPr="00B96417">
        <w:rPr>
          <w:rFonts w:ascii="Arial" w:hAnsi="Arial" w:cs="Arial"/>
          <w:b/>
          <w:sz w:val="24"/>
          <w:szCs w:val="24"/>
        </w:rPr>
        <w:t xml:space="preserve">ofertowego na </w:t>
      </w:r>
      <w:r w:rsidR="00F53085" w:rsidRPr="00F53085">
        <w:rPr>
          <w:rFonts w:ascii="Arial" w:hAnsi="Arial" w:cs="Arial"/>
          <w:b/>
          <w:sz w:val="24"/>
          <w:szCs w:val="24"/>
        </w:rPr>
        <w:t>ubezpieczenie</w:t>
      </w:r>
      <w:r w:rsidR="00F53085">
        <w:rPr>
          <w:rFonts w:ascii="Arial" w:hAnsi="Arial" w:cs="Arial"/>
          <w:b/>
          <w:sz w:val="24"/>
          <w:szCs w:val="24"/>
        </w:rPr>
        <w:t xml:space="preserve"> </w:t>
      </w:r>
      <w:r w:rsidR="00F53085" w:rsidRPr="00F53085">
        <w:rPr>
          <w:rFonts w:ascii="Arial" w:hAnsi="Arial" w:cs="Arial"/>
          <w:b/>
          <w:sz w:val="24"/>
          <w:szCs w:val="24"/>
        </w:rPr>
        <w:t>mienia i odpowiedzialności cywilnej Gminy Pińczów i jej jednostek organizacyjnych</w:t>
      </w:r>
      <w:r w:rsidR="00071D46">
        <w:rPr>
          <w:rFonts w:ascii="Arial" w:hAnsi="Arial" w:cs="Arial"/>
          <w:b/>
          <w:sz w:val="24"/>
          <w:szCs w:val="24"/>
        </w:rPr>
        <w:t xml:space="preserve"> odpowiada. </w:t>
      </w:r>
      <w:r w:rsidR="008A6BD7" w:rsidRPr="00F53085">
        <w:rPr>
          <w:rFonts w:ascii="Arial" w:eastAsia="SimSun" w:hAnsi="Arial" w:cs="Arial"/>
          <w:b/>
          <w:bCs/>
          <w:kern w:val="3"/>
          <w:sz w:val="24"/>
          <w:szCs w:val="24"/>
          <w:lang w:eastAsia="zh-CN" w:bidi="hi-IN"/>
        </w:rPr>
        <w:t xml:space="preserve"> </w:t>
      </w:r>
    </w:p>
    <w:p w14:paraId="3EC724F4" w14:textId="3257C982" w:rsidR="00071D46" w:rsidRDefault="00071D46" w:rsidP="00F53085">
      <w:pPr>
        <w:autoSpaceDE w:val="0"/>
        <w:autoSpaceDN w:val="0"/>
        <w:adjustRightInd w:val="0"/>
        <w:jc w:val="both"/>
        <w:rPr>
          <w:rFonts w:ascii="Arial" w:eastAsia="SimSun" w:hAnsi="Arial" w:cs="Arial"/>
          <w:b/>
          <w:bCs/>
          <w:kern w:val="3"/>
          <w:sz w:val="24"/>
          <w:szCs w:val="24"/>
          <w:lang w:eastAsia="zh-CN" w:bidi="hi-IN"/>
        </w:rPr>
      </w:pPr>
    </w:p>
    <w:p w14:paraId="09C121A1" w14:textId="4AFD5A28" w:rsidR="008A37CE" w:rsidRPr="008A37CE" w:rsidRDefault="008A37CE" w:rsidP="008A37CE">
      <w:pPr>
        <w:pStyle w:val="Bezodstpw"/>
        <w:numPr>
          <w:ilvl w:val="0"/>
          <w:numId w:val="26"/>
        </w:numPr>
        <w:autoSpaceDN w:val="0"/>
        <w:jc w:val="both"/>
        <w:rPr>
          <w:rFonts w:ascii="Arial" w:hAnsi="Arial" w:cs="Arial"/>
          <w:b/>
          <w:bCs/>
          <w:sz w:val="24"/>
          <w:szCs w:val="24"/>
          <w:lang w:eastAsia="zh-CN"/>
        </w:rPr>
      </w:pPr>
      <w:r w:rsidRPr="008A37CE">
        <w:rPr>
          <w:rFonts w:ascii="Arial" w:hAnsi="Arial" w:cs="Arial"/>
          <w:color w:val="000000"/>
          <w:sz w:val="24"/>
          <w:szCs w:val="24"/>
        </w:rPr>
        <w:t xml:space="preserve">Prosimy o informację czy Zamawiający lub jakakolwiek jego jednostka organizacyjna posiada/zarządza/administruje budynkami </w:t>
      </w:r>
      <w:r w:rsidRPr="008A37CE">
        <w:rPr>
          <w:rFonts w:ascii="Arial" w:hAnsi="Arial" w:cs="Arial"/>
          <w:color w:val="000000"/>
          <w:sz w:val="24"/>
          <w:szCs w:val="24"/>
          <w:u w:val="single"/>
        </w:rPr>
        <w:t>w złym lub awaryjnym stanie technicznym</w:t>
      </w:r>
      <w:r w:rsidRPr="008A37CE">
        <w:rPr>
          <w:rFonts w:ascii="Arial" w:hAnsi="Arial" w:cs="Arial"/>
          <w:color w:val="000000"/>
          <w:sz w:val="24"/>
          <w:szCs w:val="24"/>
        </w:rPr>
        <w:t xml:space="preserve"> i czy tego typu mienie zostało zgłoszone do ubezpieczenia? Jeśli tak, prosimy o wskazanie ich lokalizacji, jednostkowych sum ubezpieczenia oraz o informację o </w:t>
      </w:r>
      <w:r w:rsidRPr="008A37CE">
        <w:rPr>
          <w:rFonts w:ascii="Arial" w:hAnsi="Arial" w:cs="Arial"/>
          <w:sz w:val="24"/>
          <w:szCs w:val="24"/>
        </w:rPr>
        <w:t>możliwej akceptacji przez Zamawiającego ograniczenia zakresu ochrony dla tego typu mienia do ryzyk podstawowych FLEXA.</w:t>
      </w:r>
    </w:p>
    <w:p w14:paraId="74789ADA" w14:textId="77777777" w:rsidR="008A37CE" w:rsidRPr="008A37CE" w:rsidRDefault="008A37CE" w:rsidP="008A37CE">
      <w:pPr>
        <w:pStyle w:val="Bezodstpw"/>
        <w:autoSpaceDN w:val="0"/>
        <w:ind w:left="792"/>
        <w:jc w:val="both"/>
        <w:rPr>
          <w:rFonts w:ascii="Arial" w:hAnsi="Arial" w:cs="Arial"/>
          <w:b/>
          <w:bCs/>
          <w:sz w:val="24"/>
          <w:szCs w:val="24"/>
          <w:lang w:eastAsia="zh-CN"/>
        </w:rPr>
      </w:pPr>
    </w:p>
    <w:p w14:paraId="37B59E42" w14:textId="77777777" w:rsidR="008A37CE" w:rsidRPr="008A37CE" w:rsidRDefault="008A37CE" w:rsidP="008A37CE">
      <w:pPr>
        <w:pStyle w:val="Bezodstpw"/>
        <w:numPr>
          <w:ilvl w:val="0"/>
          <w:numId w:val="21"/>
        </w:numPr>
        <w:autoSpaceDN w:val="0"/>
        <w:jc w:val="both"/>
        <w:rPr>
          <w:rFonts w:ascii="Arial" w:eastAsia="Times New Roman" w:hAnsi="Arial" w:cs="Arial"/>
          <w:sz w:val="24"/>
          <w:szCs w:val="24"/>
        </w:rPr>
      </w:pPr>
      <w:r w:rsidRPr="008A37CE">
        <w:rPr>
          <w:rFonts w:ascii="Arial" w:hAnsi="Arial" w:cs="Arial"/>
          <w:b/>
          <w:bCs/>
          <w:sz w:val="24"/>
          <w:szCs w:val="24"/>
        </w:rPr>
        <w:t>odp.</w:t>
      </w:r>
      <w:r w:rsidRPr="008A37CE">
        <w:rPr>
          <w:rFonts w:ascii="Arial" w:hAnsi="Arial" w:cs="Arial"/>
          <w:sz w:val="24"/>
          <w:szCs w:val="24"/>
        </w:rPr>
        <w:t xml:space="preserve"> Nie – odpowiedź dotyczy całości zadanego pytania. </w:t>
      </w:r>
    </w:p>
    <w:p w14:paraId="5133E44B" w14:textId="2E6A1BB4" w:rsidR="008A37CE" w:rsidRPr="008A37CE" w:rsidRDefault="008A37CE" w:rsidP="008A37CE">
      <w:pPr>
        <w:pStyle w:val="Bezodstpw"/>
        <w:autoSpaceDN w:val="0"/>
        <w:ind w:left="720"/>
        <w:jc w:val="both"/>
        <w:rPr>
          <w:rFonts w:ascii="Arial" w:eastAsia="Times New Roman" w:hAnsi="Arial" w:cs="Arial"/>
          <w:sz w:val="24"/>
          <w:szCs w:val="24"/>
        </w:rPr>
      </w:pPr>
      <w:r w:rsidRPr="008A37CE">
        <w:rPr>
          <w:rFonts w:ascii="Arial" w:hAnsi="Arial" w:cs="Arial"/>
          <w:sz w:val="24"/>
          <w:szCs w:val="24"/>
        </w:rPr>
        <w:t> </w:t>
      </w:r>
    </w:p>
    <w:p w14:paraId="3709B199" w14:textId="649FEE00" w:rsidR="008A37CE" w:rsidRPr="008A37CE" w:rsidRDefault="008A37CE" w:rsidP="008A37CE">
      <w:pPr>
        <w:pStyle w:val="Bezodstpw"/>
        <w:numPr>
          <w:ilvl w:val="0"/>
          <w:numId w:val="26"/>
        </w:numPr>
        <w:autoSpaceDN w:val="0"/>
        <w:jc w:val="both"/>
        <w:rPr>
          <w:rFonts w:ascii="Arial" w:hAnsi="Arial" w:cs="Arial"/>
          <w:b/>
          <w:bCs/>
          <w:sz w:val="24"/>
          <w:szCs w:val="24"/>
        </w:rPr>
      </w:pPr>
      <w:bookmarkStart w:id="0" w:name="_Hlk35587901"/>
      <w:r w:rsidRPr="008A37CE">
        <w:rPr>
          <w:rFonts w:ascii="Arial" w:hAnsi="Arial" w:cs="Arial"/>
          <w:color w:val="000000"/>
          <w:sz w:val="24"/>
          <w:szCs w:val="24"/>
        </w:rPr>
        <w:t xml:space="preserve">Prosimy o informację czy Zamawiający lub jakakolwiek jego jednostka organizacyjna posiada/zarządza/administruje budynkami </w:t>
      </w:r>
      <w:r w:rsidRPr="008A37CE">
        <w:rPr>
          <w:rFonts w:ascii="Arial" w:hAnsi="Arial" w:cs="Arial"/>
          <w:color w:val="000000"/>
          <w:sz w:val="24"/>
          <w:szCs w:val="24"/>
          <w:u w:val="single"/>
        </w:rPr>
        <w:t>nieużytkowanymi bądź wyłączonymi z eksploatacji</w:t>
      </w:r>
      <w:r w:rsidRPr="008A37CE">
        <w:rPr>
          <w:rFonts w:ascii="Arial" w:hAnsi="Arial" w:cs="Arial"/>
          <w:color w:val="000000"/>
          <w:sz w:val="24"/>
          <w:szCs w:val="24"/>
        </w:rPr>
        <w:t xml:space="preserve"> i czy tego typy mienie zostało zgłoszone do ubezpieczenia?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8A37CE">
        <w:rPr>
          <w:rFonts w:ascii="Arial" w:hAnsi="Arial" w:cs="Arial"/>
          <w:color w:val="000000"/>
          <w:sz w:val="24"/>
          <w:szCs w:val="24"/>
        </w:rPr>
        <w:t xml:space="preserve">Jeśli tak, prosimy o informację o: </w:t>
      </w:r>
      <w:r w:rsidRPr="008A37CE">
        <w:rPr>
          <w:rFonts w:ascii="Arial" w:hAnsi="Arial" w:cs="Arial"/>
          <w:sz w:val="24"/>
          <w:szCs w:val="24"/>
        </w:rPr>
        <w:t>zabezpieczeniach przeciwpożarowych, zabezpieczeniach przeciw</w:t>
      </w:r>
      <w:r>
        <w:rPr>
          <w:rFonts w:ascii="Arial" w:hAnsi="Arial" w:cs="Arial"/>
          <w:sz w:val="24"/>
          <w:szCs w:val="24"/>
        </w:rPr>
        <w:t>-</w:t>
      </w:r>
      <w:r w:rsidRPr="008A37CE">
        <w:rPr>
          <w:rFonts w:ascii="Arial" w:hAnsi="Arial" w:cs="Arial"/>
          <w:sz w:val="24"/>
          <w:szCs w:val="24"/>
        </w:rPr>
        <w:t>kradzieżowych, odłączeniu lub nie mediów (w tym czy maszyny i urządzenia są odłączone od źródła zasilania) oraz możliwej akceptacji przez Zamawiającego ograniczenia zakresu ochrony dla tego typu mienia do ryzyk podstawowych FLEXA</w:t>
      </w:r>
      <w:bookmarkEnd w:id="0"/>
      <w:r>
        <w:rPr>
          <w:rFonts w:ascii="Arial" w:hAnsi="Arial" w:cs="Arial"/>
          <w:sz w:val="24"/>
          <w:szCs w:val="24"/>
        </w:rPr>
        <w:t>.</w:t>
      </w:r>
    </w:p>
    <w:p w14:paraId="1E89D3CF" w14:textId="77777777" w:rsidR="008A37CE" w:rsidRPr="008A37CE" w:rsidRDefault="008A37CE" w:rsidP="008A37CE">
      <w:pPr>
        <w:pStyle w:val="Bezodstpw"/>
        <w:autoSpaceDN w:val="0"/>
        <w:ind w:left="792"/>
        <w:jc w:val="both"/>
        <w:rPr>
          <w:rFonts w:ascii="Arial" w:hAnsi="Arial" w:cs="Arial"/>
          <w:b/>
          <w:bCs/>
          <w:sz w:val="24"/>
          <w:szCs w:val="24"/>
        </w:rPr>
      </w:pPr>
    </w:p>
    <w:p w14:paraId="09EF1CBE" w14:textId="4D8529F6" w:rsidR="008A37CE" w:rsidRPr="008A37CE" w:rsidRDefault="008A37CE" w:rsidP="008A37CE">
      <w:pPr>
        <w:pStyle w:val="Bezodstpw"/>
        <w:numPr>
          <w:ilvl w:val="0"/>
          <w:numId w:val="21"/>
        </w:numPr>
        <w:autoSpaceDN w:val="0"/>
        <w:jc w:val="both"/>
        <w:rPr>
          <w:rFonts w:ascii="Arial" w:eastAsia="Times New Roman" w:hAnsi="Arial" w:cs="Arial"/>
          <w:sz w:val="24"/>
          <w:szCs w:val="24"/>
        </w:rPr>
      </w:pPr>
      <w:r w:rsidRPr="008A37CE">
        <w:rPr>
          <w:rFonts w:ascii="Arial" w:hAnsi="Arial" w:cs="Arial"/>
          <w:b/>
          <w:bCs/>
          <w:sz w:val="24"/>
          <w:szCs w:val="24"/>
        </w:rPr>
        <w:t>odp.</w:t>
      </w:r>
      <w:r w:rsidRPr="008A37CE">
        <w:rPr>
          <w:rFonts w:ascii="Arial" w:hAnsi="Arial" w:cs="Arial"/>
          <w:sz w:val="24"/>
          <w:szCs w:val="24"/>
        </w:rPr>
        <w:t xml:space="preserve"> Nie – odpowiedź dotyczy całości zadanego pytania.  </w:t>
      </w:r>
    </w:p>
    <w:p w14:paraId="08A78FFF" w14:textId="77777777" w:rsidR="008A37CE" w:rsidRPr="008A37CE" w:rsidRDefault="008A37CE" w:rsidP="008A37CE">
      <w:pPr>
        <w:pStyle w:val="Bezodstpw"/>
        <w:autoSpaceDN w:val="0"/>
        <w:ind w:left="720"/>
        <w:jc w:val="both"/>
        <w:rPr>
          <w:rFonts w:ascii="Arial" w:eastAsia="Times New Roman" w:hAnsi="Arial" w:cs="Arial"/>
          <w:sz w:val="24"/>
          <w:szCs w:val="24"/>
        </w:rPr>
      </w:pPr>
    </w:p>
    <w:p w14:paraId="352E568D" w14:textId="64B46AD4" w:rsidR="008A37CE" w:rsidRDefault="008A37CE" w:rsidP="008A37CE">
      <w:pPr>
        <w:pStyle w:val="Akapitzlist"/>
        <w:numPr>
          <w:ilvl w:val="0"/>
          <w:numId w:val="26"/>
        </w:numPr>
        <w:autoSpaceDN w:val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A37CE">
        <w:rPr>
          <w:rFonts w:ascii="Arial" w:eastAsia="Times New Roman" w:hAnsi="Arial" w:cs="Arial"/>
          <w:sz w:val="24"/>
          <w:szCs w:val="24"/>
          <w:lang w:eastAsia="pl-PL"/>
        </w:rPr>
        <w:t xml:space="preserve">Prosimy o potwierdzenie, że wszystkie budynki zgłoszone do ubezpieczenia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8A37CE">
        <w:rPr>
          <w:rFonts w:ascii="Arial" w:eastAsia="Times New Roman" w:hAnsi="Arial" w:cs="Arial"/>
          <w:sz w:val="24"/>
          <w:szCs w:val="24"/>
          <w:lang w:eastAsia="pl-PL"/>
        </w:rPr>
        <w:t xml:space="preserve">i ich instalacje poddawane są regularnym przeglądom i czynnościom konserwacyjnym wynikającym z przepisów prawa, co potwierdzenie jest każdorazowo pisemnymi protokołami. W przeciwnym  wypadku prosimy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8A37CE">
        <w:rPr>
          <w:rFonts w:ascii="Arial" w:eastAsia="Times New Roman" w:hAnsi="Arial" w:cs="Arial"/>
          <w:sz w:val="24"/>
          <w:szCs w:val="24"/>
          <w:lang w:eastAsia="pl-PL"/>
        </w:rPr>
        <w:t xml:space="preserve">o wskazanie budynków niespełniających powyższego warunku wraz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8A37CE">
        <w:rPr>
          <w:rFonts w:ascii="Arial" w:eastAsia="Times New Roman" w:hAnsi="Arial" w:cs="Arial"/>
          <w:sz w:val="24"/>
          <w:szCs w:val="24"/>
          <w:lang w:eastAsia="pl-PL"/>
        </w:rPr>
        <w:t>z określeniem przyczyny. Ponadto prosimy o potwierdzenie, że w przypadku ewentualnego wykrycia jakiejś nieprawidłowości jest ona bezzwłocznie korygowana do stanu prawidłowego.</w:t>
      </w:r>
    </w:p>
    <w:p w14:paraId="209DF2C7" w14:textId="77777777" w:rsidR="008A37CE" w:rsidRPr="008A37CE" w:rsidRDefault="008A37CE" w:rsidP="008A37CE">
      <w:pPr>
        <w:pStyle w:val="Akapitzlist"/>
        <w:autoSpaceDN w:val="0"/>
        <w:ind w:left="79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DBB3B89" w14:textId="63C356C4" w:rsidR="008A37CE" w:rsidRDefault="008A37CE" w:rsidP="008A37CE">
      <w:pPr>
        <w:numPr>
          <w:ilvl w:val="0"/>
          <w:numId w:val="21"/>
        </w:numPr>
        <w:autoSpaceDN w:val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A37C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odp.</w:t>
      </w:r>
      <w:r w:rsidRPr="008A37CE">
        <w:rPr>
          <w:rFonts w:ascii="Arial" w:eastAsia="Times New Roman" w:hAnsi="Arial" w:cs="Arial"/>
          <w:sz w:val="24"/>
          <w:szCs w:val="24"/>
          <w:lang w:eastAsia="pl-PL"/>
        </w:rPr>
        <w:t xml:space="preserve"> Wszystkie przeglądy instalacji wykonywane są zgodnie z obowiązującymi wymogami prawa. </w:t>
      </w:r>
    </w:p>
    <w:p w14:paraId="3D76E74F" w14:textId="77777777" w:rsidR="008A37CE" w:rsidRPr="008A37CE" w:rsidRDefault="008A37CE" w:rsidP="008A37CE">
      <w:pPr>
        <w:autoSpaceDN w:val="0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2E7C838" w14:textId="134BF919" w:rsidR="008A37CE" w:rsidRPr="008A37CE" w:rsidRDefault="008A37CE" w:rsidP="008A37CE">
      <w:pPr>
        <w:pStyle w:val="Akapitzlist"/>
        <w:numPr>
          <w:ilvl w:val="0"/>
          <w:numId w:val="26"/>
        </w:numPr>
        <w:autoSpaceDN w:val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A37CE">
        <w:rPr>
          <w:rFonts w:ascii="Arial" w:eastAsia="Times New Roman" w:hAnsi="Arial" w:cs="Arial"/>
          <w:sz w:val="24"/>
          <w:szCs w:val="24"/>
          <w:lang w:eastAsia="pl-PL"/>
        </w:rPr>
        <w:t>Prosimy o informację czy przedmiotem ubezpieczenia są napowietrzne sieci, linie oraz instalacje, przewody elektroenergetyczne,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A37CE">
        <w:rPr>
          <w:rFonts w:ascii="Arial" w:eastAsia="Times New Roman" w:hAnsi="Arial" w:cs="Arial"/>
          <w:sz w:val="24"/>
          <w:szCs w:val="24"/>
          <w:lang w:eastAsia="pl-PL"/>
        </w:rPr>
        <w:t>elektryczne, energetyczne, elektroniczne, teleinformatyczne, informatyczne, jeśli tak to czy znajdują się w odległości większej niż 500m od budynków wskazanych do ubezpieczenia.</w:t>
      </w:r>
    </w:p>
    <w:p w14:paraId="30F8D0D4" w14:textId="62782BEE" w:rsidR="008A37CE" w:rsidRPr="008A37CE" w:rsidRDefault="008A37CE" w:rsidP="008A37CE">
      <w:pPr>
        <w:pStyle w:val="Akapitzlist"/>
        <w:numPr>
          <w:ilvl w:val="0"/>
          <w:numId w:val="21"/>
        </w:numPr>
        <w:autoSpaceDN w:val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lastRenderedPageBreak/>
        <w:t>o</w:t>
      </w:r>
      <w:r w:rsidRPr="008A37CE">
        <w:rPr>
          <w:rFonts w:ascii="Arial" w:eastAsia="Times New Roman" w:hAnsi="Arial" w:cs="Arial"/>
          <w:b/>
          <w:bCs/>
          <w:sz w:val="24"/>
          <w:szCs w:val="24"/>
        </w:rPr>
        <w:t>dp.</w:t>
      </w:r>
      <w:r w:rsidRPr="008A37CE">
        <w:rPr>
          <w:rFonts w:ascii="Arial" w:eastAsia="Times New Roman" w:hAnsi="Arial" w:cs="Arial"/>
          <w:sz w:val="24"/>
          <w:szCs w:val="24"/>
        </w:rPr>
        <w:t xml:space="preserve"> Nie. Przedmiotem ubezpieczenia jest natomiast oświetlenie</w:t>
      </w:r>
      <w:r w:rsidR="008D445D">
        <w:rPr>
          <w:rFonts w:ascii="Arial" w:eastAsia="Times New Roman" w:hAnsi="Arial" w:cs="Arial"/>
          <w:sz w:val="24"/>
          <w:szCs w:val="24"/>
        </w:rPr>
        <w:t xml:space="preserve">, </w:t>
      </w:r>
      <w:r w:rsidRPr="008A37CE">
        <w:rPr>
          <w:rFonts w:ascii="Arial" w:eastAsia="Times New Roman" w:hAnsi="Arial" w:cs="Arial"/>
          <w:sz w:val="24"/>
          <w:szCs w:val="24"/>
        </w:rPr>
        <w:t>uliczn</w:t>
      </w:r>
      <w:r>
        <w:rPr>
          <w:rFonts w:ascii="Arial" w:eastAsia="Times New Roman" w:hAnsi="Arial" w:cs="Arial"/>
          <w:sz w:val="24"/>
          <w:szCs w:val="24"/>
        </w:rPr>
        <w:t xml:space="preserve">e </w:t>
      </w:r>
      <w:r w:rsidRPr="008A37CE">
        <w:rPr>
          <w:rFonts w:ascii="Arial" w:eastAsia="Times New Roman" w:hAnsi="Arial" w:cs="Arial"/>
          <w:sz w:val="24"/>
          <w:szCs w:val="24"/>
        </w:rPr>
        <w:t xml:space="preserve">lampy, słupy, znaki drogowe na łączną sumę ubezpieczenia 500 000zł. </w:t>
      </w:r>
      <w:r w:rsidR="008D445D">
        <w:rPr>
          <w:rFonts w:ascii="Arial" w:eastAsia="Times New Roman" w:hAnsi="Arial" w:cs="Arial"/>
          <w:sz w:val="24"/>
          <w:szCs w:val="24"/>
        </w:rPr>
        <w:br/>
      </w:r>
      <w:r w:rsidRPr="008A37CE">
        <w:rPr>
          <w:rFonts w:ascii="Arial" w:eastAsia="Times New Roman" w:hAnsi="Arial" w:cs="Arial"/>
          <w:sz w:val="24"/>
          <w:szCs w:val="24"/>
        </w:rPr>
        <w:t xml:space="preserve">W/w mienie wykazane zostało w załączniku - wykaz budynków </w:t>
      </w:r>
      <w:r w:rsidR="008D445D">
        <w:rPr>
          <w:rFonts w:ascii="Arial" w:eastAsia="Times New Roman" w:hAnsi="Arial" w:cs="Arial"/>
          <w:sz w:val="24"/>
          <w:szCs w:val="24"/>
        </w:rPr>
        <w:br/>
      </w:r>
      <w:r w:rsidRPr="008A37CE">
        <w:rPr>
          <w:rFonts w:ascii="Arial" w:eastAsia="Times New Roman" w:hAnsi="Arial" w:cs="Arial"/>
          <w:sz w:val="24"/>
          <w:szCs w:val="24"/>
        </w:rPr>
        <w:t>i budowli  w  Gminie Pińczów</w:t>
      </w:r>
      <w:r>
        <w:rPr>
          <w:rFonts w:ascii="Arial" w:eastAsia="Times New Roman" w:hAnsi="Arial" w:cs="Arial"/>
          <w:sz w:val="24"/>
          <w:szCs w:val="24"/>
        </w:rPr>
        <w:t>.</w:t>
      </w:r>
    </w:p>
    <w:p w14:paraId="0A3B28E5" w14:textId="026C2C52" w:rsidR="00A27E7E" w:rsidRDefault="00A27E7E" w:rsidP="008A37CE">
      <w:pPr>
        <w:autoSpaceDE w:val="0"/>
        <w:autoSpaceDN w:val="0"/>
        <w:adjustRightInd w:val="0"/>
        <w:jc w:val="both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</w:p>
    <w:p w14:paraId="6444F774" w14:textId="77777777" w:rsidR="00F906B2" w:rsidRDefault="00F906B2" w:rsidP="008A37CE">
      <w:pPr>
        <w:autoSpaceDE w:val="0"/>
        <w:autoSpaceDN w:val="0"/>
        <w:adjustRightInd w:val="0"/>
        <w:jc w:val="both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</w:p>
    <w:p w14:paraId="44D61626" w14:textId="139FE81F" w:rsidR="00F906B2" w:rsidRDefault="00F906B2" w:rsidP="008A37CE">
      <w:pPr>
        <w:autoSpaceDE w:val="0"/>
        <w:autoSpaceDN w:val="0"/>
        <w:adjustRightInd w:val="0"/>
        <w:jc w:val="both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                                                                                            Zatwierdzam</w:t>
      </w:r>
    </w:p>
    <w:p w14:paraId="7898A874" w14:textId="5295A795" w:rsidR="00F906B2" w:rsidRDefault="00F906B2" w:rsidP="00F906B2">
      <w:pPr>
        <w:autoSpaceDE w:val="0"/>
        <w:autoSpaceDN w:val="0"/>
        <w:adjustRightInd w:val="0"/>
        <w:jc w:val="center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                                                                       Z up. Burmistrza</w:t>
      </w:r>
    </w:p>
    <w:p w14:paraId="1F7F71FC" w14:textId="0F3F9FD0" w:rsidR="00F906B2" w:rsidRDefault="00F906B2" w:rsidP="00F906B2">
      <w:pPr>
        <w:autoSpaceDE w:val="0"/>
        <w:autoSpaceDN w:val="0"/>
        <w:adjustRightInd w:val="0"/>
        <w:jc w:val="center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                                                                           mgr inż. Beata Kita</w:t>
      </w:r>
    </w:p>
    <w:p w14:paraId="524AD55F" w14:textId="3AFB6219" w:rsidR="00F906B2" w:rsidRPr="008A37CE" w:rsidRDefault="00F906B2" w:rsidP="00F906B2">
      <w:pPr>
        <w:autoSpaceDE w:val="0"/>
        <w:autoSpaceDN w:val="0"/>
        <w:adjustRightInd w:val="0"/>
        <w:jc w:val="center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                                                                          </w:t>
      </w:r>
      <w:bookmarkStart w:id="1" w:name="_GoBack"/>
      <w:bookmarkEnd w:id="1"/>
      <w:r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   Zastępca Burmistrza</w:t>
      </w:r>
    </w:p>
    <w:sectPr w:rsidR="00F906B2" w:rsidRPr="008A37CE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93C462" w14:textId="77777777" w:rsidR="004D676E" w:rsidRDefault="004D676E" w:rsidP="00CE7298">
      <w:r>
        <w:separator/>
      </w:r>
    </w:p>
  </w:endnote>
  <w:endnote w:type="continuationSeparator" w:id="0">
    <w:p w14:paraId="38304998" w14:textId="77777777" w:rsidR="004D676E" w:rsidRDefault="004D676E" w:rsidP="00CE7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543448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40B2C07" w14:textId="77777777" w:rsidR="00CE7298" w:rsidRDefault="00CE7298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906B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906B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BA4B488" w14:textId="77777777" w:rsidR="00CE7298" w:rsidRDefault="00CE729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DEF91B" w14:textId="77777777" w:rsidR="004D676E" w:rsidRDefault="004D676E" w:rsidP="00CE7298">
      <w:r>
        <w:separator/>
      </w:r>
    </w:p>
  </w:footnote>
  <w:footnote w:type="continuationSeparator" w:id="0">
    <w:p w14:paraId="6C41578F" w14:textId="77777777" w:rsidR="004D676E" w:rsidRDefault="004D676E" w:rsidP="00CE72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D26E1"/>
    <w:multiLevelType w:val="hybridMultilevel"/>
    <w:tmpl w:val="999C83C0"/>
    <w:lvl w:ilvl="0" w:tplc="D51E876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77265"/>
    <w:multiLevelType w:val="multilevel"/>
    <w:tmpl w:val="42C85D2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alibri" w:hAnsi="Calibri"/>
        <w:sz w:val="22"/>
        <w:szCs w:val="22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Calibri" w:hAnsi="Calibri"/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Calibri" w:hAnsi="Calibri"/>
        <w:sz w:val="22"/>
        <w:szCs w:val="22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Calibri" w:hAnsi="Calibri"/>
        <w:sz w:val="22"/>
        <w:szCs w:val="22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Calibri" w:hAnsi="Calibri"/>
        <w:sz w:val="22"/>
        <w:szCs w:val="22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Calibri" w:hAnsi="Calibri"/>
        <w:sz w:val="22"/>
        <w:szCs w:val="22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Calibri" w:hAnsi="Calibri"/>
        <w:sz w:val="22"/>
        <w:szCs w:val="22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Calibri" w:hAnsi="Calibri"/>
        <w:sz w:val="22"/>
        <w:szCs w:val="22"/>
      </w:rPr>
    </w:lvl>
  </w:abstractNum>
  <w:abstractNum w:abstractNumId="2">
    <w:nsid w:val="0AD659CA"/>
    <w:multiLevelType w:val="multilevel"/>
    <w:tmpl w:val="3738D7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681D44"/>
    <w:multiLevelType w:val="hybridMultilevel"/>
    <w:tmpl w:val="FA902E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A00F2B"/>
    <w:multiLevelType w:val="multilevel"/>
    <w:tmpl w:val="12B277C0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FE6CF6"/>
    <w:multiLevelType w:val="hybridMultilevel"/>
    <w:tmpl w:val="2946BEB0"/>
    <w:lvl w:ilvl="0" w:tplc="E7E616D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B323EC"/>
    <w:multiLevelType w:val="multilevel"/>
    <w:tmpl w:val="74427D9A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8E27DE"/>
    <w:multiLevelType w:val="hybridMultilevel"/>
    <w:tmpl w:val="C252496C"/>
    <w:lvl w:ilvl="0" w:tplc="079EA3F4">
      <w:start w:val="1"/>
      <w:numFmt w:val="decimal"/>
      <w:lvlText w:val="%1."/>
      <w:lvlJc w:val="left"/>
      <w:pPr>
        <w:ind w:left="1068" w:hanging="360"/>
      </w:pPr>
      <w:rPr>
        <w:b/>
        <w:bCs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AF50A45"/>
    <w:multiLevelType w:val="multilevel"/>
    <w:tmpl w:val="91AE23C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760E0A"/>
    <w:multiLevelType w:val="hybridMultilevel"/>
    <w:tmpl w:val="2AD209F8"/>
    <w:lvl w:ilvl="0" w:tplc="DEFE4E7E">
      <w:start w:val="1"/>
      <w:numFmt w:val="decimal"/>
      <w:lvlText w:val="%1."/>
      <w:lvlJc w:val="left"/>
      <w:pPr>
        <w:ind w:left="792" w:hanging="432"/>
      </w:pPr>
      <w:rPr>
        <w:rFonts w:hint="default"/>
        <w:b/>
        <w:b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63252A"/>
    <w:multiLevelType w:val="multilevel"/>
    <w:tmpl w:val="03CE4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1C85F3E"/>
    <w:multiLevelType w:val="multilevel"/>
    <w:tmpl w:val="9DBA5294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68519F6"/>
    <w:multiLevelType w:val="multilevel"/>
    <w:tmpl w:val="5C5822F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BD60AB1"/>
    <w:multiLevelType w:val="hybridMultilevel"/>
    <w:tmpl w:val="B680BB7E"/>
    <w:lvl w:ilvl="0" w:tplc="87904A06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27292E"/>
    <w:multiLevelType w:val="hybridMultilevel"/>
    <w:tmpl w:val="EA1237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6A0384"/>
    <w:multiLevelType w:val="multilevel"/>
    <w:tmpl w:val="1F2C2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50406959"/>
    <w:multiLevelType w:val="hybridMultilevel"/>
    <w:tmpl w:val="8EF839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C768BC"/>
    <w:multiLevelType w:val="hybridMultilevel"/>
    <w:tmpl w:val="D5000C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065A50"/>
    <w:multiLevelType w:val="hybridMultilevel"/>
    <w:tmpl w:val="E8F8FDC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686601D"/>
    <w:multiLevelType w:val="hybridMultilevel"/>
    <w:tmpl w:val="11CE61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C02F97"/>
    <w:multiLevelType w:val="hybridMultilevel"/>
    <w:tmpl w:val="BCD6FA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710DD7"/>
    <w:multiLevelType w:val="multilevel"/>
    <w:tmpl w:val="A0B83444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8E53126"/>
    <w:multiLevelType w:val="hybridMultilevel"/>
    <w:tmpl w:val="88B4F0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0"/>
  </w:num>
  <w:num w:numId="14">
    <w:abstractNumId w:val="0"/>
  </w:num>
  <w:num w:numId="15">
    <w:abstractNumId w:val="18"/>
  </w:num>
  <w:num w:numId="16">
    <w:abstractNumId w:val="20"/>
  </w:num>
  <w:num w:numId="17">
    <w:abstractNumId w:val="19"/>
  </w:num>
  <w:num w:numId="18">
    <w:abstractNumId w:val="16"/>
  </w:num>
  <w:num w:numId="19">
    <w:abstractNumId w:val="5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17"/>
  </w:num>
  <w:num w:numId="23">
    <w:abstractNumId w:val="22"/>
  </w:num>
  <w:num w:numId="24">
    <w:abstractNumId w:val="14"/>
  </w:num>
  <w:num w:numId="25">
    <w:abstractNumId w:val="3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E90"/>
    <w:rsid w:val="00056805"/>
    <w:rsid w:val="00071D46"/>
    <w:rsid w:val="000863F2"/>
    <w:rsid w:val="000966C7"/>
    <w:rsid w:val="000A2B05"/>
    <w:rsid w:val="000A4069"/>
    <w:rsid w:val="000B7E0C"/>
    <w:rsid w:val="000E3FF2"/>
    <w:rsid w:val="000F0985"/>
    <w:rsid w:val="00120C85"/>
    <w:rsid w:val="00177D92"/>
    <w:rsid w:val="0020126E"/>
    <w:rsid w:val="00220912"/>
    <w:rsid w:val="0023015D"/>
    <w:rsid w:val="00245E1B"/>
    <w:rsid w:val="002570B0"/>
    <w:rsid w:val="0025728E"/>
    <w:rsid w:val="00293597"/>
    <w:rsid w:val="00295785"/>
    <w:rsid w:val="002C3100"/>
    <w:rsid w:val="003147B4"/>
    <w:rsid w:val="00332A38"/>
    <w:rsid w:val="00355005"/>
    <w:rsid w:val="003944B9"/>
    <w:rsid w:val="003B50FE"/>
    <w:rsid w:val="003F196B"/>
    <w:rsid w:val="0045410B"/>
    <w:rsid w:val="004B0F41"/>
    <w:rsid w:val="004D676E"/>
    <w:rsid w:val="005B2A3C"/>
    <w:rsid w:val="005C0E8A"/>
    <w:rsid w:val="006152CE"/>
    <w:rsid w:val="00616101"/>
    <w:rsid w:val="00621275"/>
    <w:rsid w:val="006D4DDD"/>
    <w:rsid w:val="00704EE6"/>
    <w:rsid w:val="00717327"/>
    <w:rsid w:val="0072560A"/>
    <w:rsid w:val="007555B2"/>
    <w:rsid w:val="00770376"/>
    <w:rsid w:val="00772947"/>
    <w:rsid w:val="00795A90"/>
    <w:rsid w:val="00803155"/>
    <w:rsid w:val="0081737D"/>
    <w:rsid w:val="008413C4"/>
    <w:rsid w:val="00845500"/>
    <w:rsid w:val="008469FC"/>
    <w:rsid w:val="008A13B6"/>
    <w:rsid w:val="008A37CE"/>
    <w:rsid w:val="008A6BD7"/>
    <w:rsid w:val="008C71D1"/>
    <w:rsid w:val="008D445D"/>
    <w:rsid w:val="00900062"/>
    <w:rsid w:val="009075ED"/>
    <w:rsid w:val="009376B9"/>
    <w:rsid w:val="00953F01"/>
    <w:rsid w:val="00961539"/>
    <w:rsid w:val="00964A01"/>
    <w:rsid w:val="00966CC3"/>
    <w:rsid w:val="00974935"/>
    <w:rsid w:val="009B4064"/>
    <w:rsid w:val="009C0DA3"/>
    <w:rsid w:val="009D2B48"/>
    <w:rsid w:val="00A16487"/>
    <w:rsid w:val="00A27E7E"/>
    <w:rsid w:val="00A37122"/>
    <w:rsid w:val="00A62DE6"/>
    <w:rsid w:val="00AE7B07"/>
    <w:rsid w:val="00B322A8"/>
    <w:rsid w:val="00B80920"/>
    <w:rsid w:val="00B96417"/>
    <w:rsid w:val="00BA26D9"/>
    <w:rsid w:val="00BB3CD3"/>
    <w:rsid w:val="00BC3A3D"/>
    <w:rsid w:val="00BC3E90"/>
    <w:rsid w:val="00BC4E4F"/>
    <w:rsid w:val="00C02BDE"/>
    <w:rsid w:val="00C83717"/>
    <w:rsid w:val="00CE7298"/>
    <w:rsid w:val="00CF65BB"/>
    <w:rsid w:val="00D43456"/>
    <w:rsid w:val="00D6731C"/>
    <w:rsid w:val="00DB046A"/>
    <w:rsid w:val="00E022D5"/>
    <w:rsid w:val="00E216D6"/>
    <w:rsid w:val="00E26AAC"/>
    <w:rsid w:val="00E33605"/>
    <w:rsid w:val="00E61B2F"/>
    <w:rsid w:val="00E74A24"/>
    <w:rsid w:val="00EB1F11"/>
    <w:rsid w:val="00EE75A7"/>
    <w:rsid w:val="00F20166"/>
    <w:rsid w:val="00F34D63"/>
    <w:rsid w:val="00F50BBE"/>
    <w:rsid w:val="00F53085"/>
    <w:rsid w:val="00F76160"/>
    <w:rsid w:val="00F8401B"/>
    <w:rsid w:val="00F906B2"/>
    <w:rsid w:val="00FD3E0C"/>
    <w:rsid w:val="00FE4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3B0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5500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link w:val="BezodstpwZnak"/>
    <w:qFormat/>
    <w:rsid w:val="00BC3E90"/>
  </w:style>
  <w:style w:type="paragraph" w:styleId="Akapitzlist">
    <w:name w:val="List Paragraph"/>
    <w:basedOn w:val="Normalny"/>
    <w:uiPriority w:val="34"/>
    <w:qFormat/>
    <w:rsid w:val="00BC3E90"/>
    <w:pPr>
      <w:ind w:left="720"/>
    </w:pPr>
  </w:style>
  <w:style w:type="paragraph" w:customStyle="1" w:styleId="Default">
    <w:name w:val="Default"/>
    <w:basedOn w:val="Normalny"/>
    <w:rsid w:val="00BC3E90"/>
    <w:pPr>
      <w:autoSpaceDE w:val="0"/>
      <w:autoSpaceDN w:val="0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CE7298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E72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E7298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E72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7298"/>
    <w:rPr>
      <w:rFonts w:ascii="Calibri" w:hAnsi="Calibri" w:cs="Times New Roman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944B9"/>
    <w:rPr>
      <w:color w:val="605E5C"/>
      <w:shd w:val="clear" w:color="auto" w:fill="E1DFDD"/>
    </w:rPr>
  </w:style>
  <w:style w:type="character" w:customStyle="1" w:styleId="BezodstpwZnak">
    <w:name w:val="Bez odstępów Znak"/>
    <w:basedOn w:val="Domylnaczcionkaakapitu"/>
    <w:link w:val="Bezodstpw"/>
    <w:locked/>
    <w:rsid w:val="008A37CE"/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5500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link w:val="BezodstpwZnak"/>
    <w:qFormat/>
    <w:rsid w:val="00BC3E90"/>
  </w:style>
  <w:style w:type="paragraph" w:styleId="Akapitzlist">
    <w:name w:val="List Paragraph"/>
    <w:basedOn w:val="Normalny"/>
    <w:uiPriority w:val="34"/>
    <w:qFormat/>
    <w:rsid w:val="00BC3E90"/>
    <w:pPr>
      <w:ind w:left="720"/>
    </w:pPr>
  </w:style>
  <w:style w:type="paragraph" w:customStyle="1" w:styleId="Default">
    <w:name w:val="Default"/>
    <w:basedOn w:val="Normalny"/>
    <w:rsid w:val="00BC3E90"/>
    <w:pPr>
      <w:autoSpaceDE w:val="0"/>
      <w:autoSpaceDN w:val="0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CE7298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E72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E7298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E72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7298"/>
    <w:rPr>
      <w:rFonts w:ascii="Calibri" w:hAnsi="Calibri" w:cs="Times New Roman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944B9"/>
    <w:rPr>
      <w:color w:val="605E5C"/>
      <w:shd w:val="clear" w:color="auto" w:fill="E1DFDD"/>
    </w:rPr>
  </w:style>
  <w:style w:type="character" w:customStyle="1" w:styleId="BezodstpwZnak">
    <w:name w:val="Bez odstępów Znak"/>
    <w:basedOn w:val="Domylnaczcionkaakapitu"/>
    <w:link w:val="Bezodstpw"/>
    <w:locked/>
    <w:rsid w:val="008A37CE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0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sekretariat@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7A5344-34B5-4A3C-ABAD-EDFF59210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</dc:creator>
  <cp:lastModifiedBy>Maria Wojciechowska</cp:lastModifiedBy>
  <cp:revision>2</cp:revision>
  <cp:lastPrinted>2021-12-13T09:37:00Z</cp:lastPrinted>
  <dcterms:created xsi:type="dcterms:W3CDTF">2021-12-13T13:27:00Z</dcterms:created>
  <dcterms:modified xsi:type="dcterms:W3CDTF">2021-12-13T13:27:00Z</dcterms:modified>
</cp:coreProperties>
</file>