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FA" w:rsidRPr="007120FC" w:rsidRDefault="005F3EFA" w:rsidP="005F3EF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7120F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Znak: </w:t>
      </w:r>
      <w:r w:rsidR="000F4487" w:rsidRPr="007120F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FB 341.</w:t>
      </w:r>
      <w:r w:rsidR="00EA154B" w:rsidRPr="007120F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1</w:t>
      </w:r>
      <w:r w:rsidR="00E41950" w:rsidRPr="007120F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.</w:t>
      </w:r>
      <w:r w:rsidR="007120FC" w:rsidRPr="007120F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3</w:t>
      </w:r>
      <w:r w:rsidR="00E41950" w:rsidRPr="007120F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.201</w:t>
      </w:r>
      <w:r w:rsidR="00C05555" w:rsidRPr="007120F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4</w:t>
      </w:r>
    </w:p>
    <w:p w:rsidR="005F3EFA" w:rsidRPr="005F3EFA" w:rsidRDefault="005F3EFA" w:rsidP="005F3EF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</w:p>
    <w:p w:rsidR="005F3EFA" w:rsidRPr="005F3EFA" w:rsidRDefault="005F3EFA" w:rsidP="005F3EF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</w:p>
    <w:p w:rsidR="005F3EFA" w:rsidRPr="005F3EFA" w:rsidRDefault="005F3EFA" w:rsidP="005F3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5F3EFA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SPECYFIKACJA  ISTOTNYCH  WARUNKÓW  ZAMÓWIENIA</w:t>
      </w:r>
    </w:p>
    <w:p w:rsidR="005F3EFA" w:rsidRPr="005F3EFA" w:rsidRDefault="005F3EFA" w:rsidP="005F3EFA">
      <w:pPr>
        <w:keepNext/>
        <w:tabs>
          <w:tab w:val="left" w:pos="0"/>
          <w:tab w:val="left" w:pos="3119"/>
        </w:tabs>
        <w:spacing w:after="0" w:line="240" w:lineRule="auto"/>
        <w:ind w:left="709" w:hanging="709"/>
        <w:jc w:val="center"/>
        <w:outlineLvl w:val="3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5F3EFA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(SIWZ)</w:t>
      </w:r>
    </w:p>
    <w:p w:rsidR="005F3EFA" w:rsidRPr="005F3EFA" w:rsidRDefault="005F3EFA" w:rsidP="005F3E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3EFA" w:rsidRPr="005F3EFA" w:rsidRDefault="005F3EFA" w:rsidP="005F3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F3EFA" w:rsidRPr="005F3EFA" w:rsidRDefault="005F3EFA" w:rsidP="005F3EF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F3EF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POSTĘPOWANIE O UDZIELENIE ZAMÓWIENIA PUBLICZNEGO </w:t>
      </w:r>
    </w:p>
    <w:p w:rsidR="005F3EFA" w:rsidRPr="005F3EFA" w:rsidRDefault="005F3EFA" w:rsidP="005F3EF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F3EF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TRYBIE PRZETARGU NIEOGRANICZONEGO </w:t>
      </w:r>
    </w:p>
    <w:p w:rsidR="005F3EFA" w:rsidRPr="005F3EFA" w:rsidRDefault="005F3EFA" w:rsidP="005F3EFA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19"/>
          <w:szCs w:val="19"/>
          <w:lang w:eastAsia="pl-PL"/>
        </w:rPr>
      </w:pPr>
    </w:p>
    <w:p w:rsidR="005F3EFA" w:rsidRPr="005F3EFA" w:rsidRDefault="005F3EFA" w:rsidP="005F3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F3EFA" w:rsidRPr="005F3EFA" w:rsidRDefault="005F3EFA" w:rsidP="005F3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3E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wartości większej niż kwoty określone w przepisach wydanych na podstawie </w:t>
      </w:r>
    </w:p>
    <w:p w:rsidR="005F3EFA" w:rsidRPr="005F3EFA" w:rsidRDefault="005F3EFA" w:rsidP="005F3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3E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11 ust. 8 ustawy z dnia 29 stycznia 2004 r. – Prawo zamówień publicznych</w:t>
      </w:r>
    </w:p>
    <w:p w:rsidR="005F3EFA" w:rsidRPr="005F3EFA" w:rsidRDefault="00C05555" w:rsidP="005F3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(Dz. U. z 2013</w:t>
      </w:r>
      <w:r w:rsidR="005F3EFA" w:rsidRPr="005F3E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984, 1047 i 1473 oraz z 2014 r. poz. 423</w:t>
      </w:r>
      <w:r w:rsidR="00741A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768, 811 i 915</w:t>
      </w:r>
      <w:r w:rsidR="005F3EFA" w:rsidRPr="005F3E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5F3EFA" w:rsidRPr="005F3EFA" w:rsidRDefault="005F3EFA" w:rsidP="005F3EF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5F3EFA" w:rsidRPr="005F3EFA" w:rsidRDefault="005F3EFA" w:rsidP="005F3EFA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EFA" w:rsidRPr="005F3EFA" w:rsidRDefault="005F3EFA" w:rsidP="005F3EFA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EF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 pn.:</w:t>
      </w:r>
    </w:p>
    <w:p w:rsidR="005F3EFA" w:rsidRPr="005F3EFA" w:rsidRDefault="005F3EFA" w:rsidP="005F3EF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F3EF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Udzielenie długoterminowego kredytu </w:t>
      </w:r>
    </w:p>
    <w:p w:rsidR="005F3EFA" w:rsidRPr="00720C71" w:rsidRDefault="005F3EFA" w:rsidP="005F3EF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F3EF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w wysokości  </w:t>
      </w:r>
      <w:r w:rsidR="00C0555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2 301 274</w:t>
      </w:r>
      <w:r w:rsidR="000F448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,00</w:t>
      </w:r>
      <w:r w:rsidR="0030512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Pr="005F3EF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zł </w:t>
      </w:r>
      <w:r w:rsidR="0030512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na pokrycie planowanego deficytu budżetu gminy </w:t>
      </w:r>
      <w:r w:rsidRPr="005F3EF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z przeznaczeniem </w:t>
      </w:r>
      <w:r w:rsidR="000F448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na </w:t>
      </w:r>
      <w:r w:rsidR="00C0555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sfinansowanie wydatków inwestycyjnych</w:t>
      </w:r>
      <w:r w:rsidR="0030512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nie znajdujących pokrycia w planowanych dochodach bieżących 2014 roku</w:t>
      </w:r>
    </w:p>
    <w:p w:rsidR="005F3EFA" w:rsidRPr="005F3EFA" w:rsidRDefault="005F3EFA" w:rsidP="005F3EFA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F3EFA" w:rsidRPr="005F3EFA" w:rsidRDefault="005F3EFA" w:rsidP="005F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EFA" w:rsidRPr="005F3EFA" w:rsidRDefault="005F3EFA" w:rsidP="005F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EFA" w:rsidRPr="005F3EFA" w:rsidRDefault="005F3EFA" w:rsidP="005F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EFA" w:rsidRPr="005F3EFA" w:rsidRDefault="005F3EFA" w:rsidP="005F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EFA" w:rsidRPr="005F3EFA" w:rsidRDefault="005F3EFA" w:rsidP="005F3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3EFA" w:rsidRPr="005F3EFA" w:rsidRDefault="002D68AD" w:rsidP="005F3E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 xml:space="preserve">Zamawiający:  </w:t>
      </w:r>
      <w:r w:rsidR="005F3EFA" w:rsidRPr="005F3EFA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ab/>
      </w:r>
      <w:r w:rsidR="005F3EFA" w:rsidRPr="005F3EFA">
        <w:rPr>
          <w:rFonts w:ascii="TimesNewRomanPS-BoldMT" w:eastAsia="Calibri" w:hAnsi="TimesNewRomanPS-BoldMT" w:cs="TimesNewRomanPS-BoldMT"/>
          <w:b/>
          <w:bCs/>
        </w:rPr>
        <w:t>Gmina Pińczów</w:t>
      </w:r>
    </w:p>
    <w:p w:rsidR="005F3EFA" w:rsidRPr="005F3EFA" w:rsidRDefault="005F3EFA" w:rsidP="005F3E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</w:rPr>
      </w:pPr>
      <w:r>
        <w:rPr>
          <w:rFonts w:ascii="TimesNewRomanPS-BoldMT" w:eastAsia="Calibri" w:hAnsi="TimesNewRomanPS-BoldMT" w:cs="TimesNewRomanPS-BoldMT"/>
          <w:b/>
          <w:bCs/>
        </w:rPr>
        <w:t xml:space="preserve">                 </w:t>
      </w:r>
      <w:r w:rsidRPr="005F3EFA">
        <w:rPr>
          <w:rFonts w:ascii="TimesNewRomanPS-BoldMT" w:eastAsia="Calibri" w:hAnsi="TimesNewRomanPS-BoldMT" w:cs="TimesNewRomanPS-BoldMT"/>
          <w:b/>
          <w:bCs/>
        </w:rPr>
        <w:t>ul. 3 Maja 10</w:t>
      </w:r>
    </w:p>
    <w:p w:rsidR="005F3EFA" w:rsidRPr="005F3EFA" w:rsidRDefault="005F3EFA" w:rsidP="005F3E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</w:rPr>
      </w:pPr>
      <w:r>
        <w:rPr>
          <w:rFonts w:ascii="TimesNewRomanPS-BoldMT" w:eastAsia="Calibri" w:hAnsi="TimesNewRomanPS-BoldMT" w:cs="TimesNewRomanPS-BoldMT"/>
          <w:b/>
          <w:bCs/>
        </w:rPr>
        <w:t xml:space="preserve">                        </w:t>
      </w:r>
      <w:r w:rsidRPr="005F3EFA">
        <w:rPr>
          <w:rFonts w:ascii="TimesNewRomanPS-BoldMT" w:eastAsia="Calibri" w:hAnsi="TimesNewRomanPS-BoldMT" w:cs="TimesNewRomanPS-BoldMT"/>
          <w:b/>
          <w:bCs/>
        </w:rPr>
        <w:t>28 – 400 Pińczów</w:t>
      </w:r>
    </w:p>
    <w:p w:rsidR="005F3EFA" w:rsidRPr="005F3EFA" w:rsidRDefault="005F3EFA" w:rsidP="005F3E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</w:rPr>
      </w:pPr>
      <w:r>
        <w:rPr>
          <w:rFonts w:ascii="TimesNewRomanPS-BoldMT" w:eastAsia="Calibri" w:hAnsi="TimesNewRomanPS-BoldMT" w:cs="TimesNewRomanPS-BoldMT"/>
          <w:b/>
          <w:bCs/>
        </w:rPr>
        <w:t xml:space="preserve">                           </w:t>
      </w:r>
      <w:r w:rsidRPr="005F3EFA">
        <w:rPr>
          <w:rFonts w:ascii="TimesNewRomanPS-BoldMT" w:eastAsia="Calibri" w:hAnsi="TimesNewRomanPS-BoldMT" w:cs="TimesNewRomanPS-BoldMT"/>
          <w:b/>
          <w:bCs/>
        </w:rPr>
        <w:t>woj. świętokrzyskie</w:t>
      </w:r>
    </w:p>
    <w:p w:rsidR="005F3EFA" w:rsidRPr="005F3EFA" w:rsidRDefault="005F3EFA" w:rsidP="005F3E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</w:rPr>
      </w:pPr>
      <w:r>
        <w:rPr>
          <w:rFonts w:ascii="TimesNewRomanPS-BoldMT" w:eastAsia="Calibri" w:hAnsi="TimesNewRomanPS-BoldMT" w:cs="TimesNewRomanPS-BoldMT"/>
          <w:b/>
          <w:bCs/>
        </w:rPr>
        <w:t xml:space="preserve">                        </w:t>
      </w:r>
      <w:r w:rsidRPr="005F3EFA">
        <w:rPr>
          <w:rFonts w:ascii="TimesNewRomanPS-BoldMT" w:eastAsia="Calibri" w:hAnsi="TimesNewRomanPS-BoldMT" w:cs="TimesNewRomanPS-BoldMT"/>
          <w:b/>
          <w:bCs/>
        </w:rPr>
        <w:t>tel. (41) 357-38-71</w:t>
      </w:r>
    </w:p>
    <w:p w:rsidR="005F3EFA" w:rsidRPr="005F3EFA" w:rsidRDefault="005F3EFA" w:rsidP="005F3E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</w:rPr>
      </w:pPr>
      <w:r>
        <w:rPr>
          <w:rFonts w:ascii="TimesNewRomanPS-BoldMT" w:eastAsia="Calibri" w:hAnsi="TimesNewRomanPS-BoldMT" w:cs="TimesNewRomanPS-BoldMT"/>
          <w:b/>
          <w:bCs/>
        </w:rPr>
        <w:t xml:space="preserve">                         </w:t>
      </w:r>
      <w:r w:rsidRPr="005F3EFA">
        <w:rPr>
          <w:rFonts w:ascii="TimesNewRomanPS-BoldMT" w:eastAsia="Calibri" w:hAnsi="TimesNewRomanPS-BoldMT" w:cs="TimesNewRomanPS-BoldMT"/>
          <w:b/>
          <w:bCs/>
        </w:rPr>
        <w:t>fax. (41) 357-26-45</w:t>
      </w:r>
    </w:p>
    <w:p w:rsidR="005F3EFA" w:rsidRPr="005F3EFA" w:rsidRDefault="005F3EFA" w:rsidP="005F3E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</w:rPr>
      </w:pPr>
      <w:r>
        <w:rPr>
          <w:rFonts w:ascii="TimesNewRomanPS-BoldMT" w:eastAsia="Calibri" w:hAnsi="TimesNewRomanPS-BoldMT" w:cs="TimesNewRomanPS-BoldMT"/>
          <w:b/>
          <w:bCs/>
        </w:rPr>
        <w:t xml:space="preserve">                                                                 </w:t>
      </w:r>
      <w:r w:rsidRPr="005F3EFA">
        <w:rPr>
          <w:rFonts w:ascii="TimesNewRomanPS-BoldMT" w:eastAsia="Calibri" w:hAnsi="TimesNewRomanPS-BoldMT" w:cs="TimesNewRomanPS-BoldMT"/>
          <w:b/>
          <w:bCs/>
        </w:rPr>
        <w:t>strona internetowa: www.pinczow.com.pl</w:t>
      </w:r>
    </w:p>
    <w:p w:rsidR="005F3EFA" w:rsidRPr="00872890" w:rsidRDefault="005F3EFA" w:rsidP="005F3E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</w:rPr>
      </w:pPr>
      <w:r w:rsidRPr="00C05555">
        <w:rPr>
          <w:rFonts w:ascii="TimesNewRomanPS-BoldMT" w:eastAsia="Calibri" w:hAnsi="TimesNewRomanPS-BoldMT" w:cs="TimesNewRomanPS-BoldMT"/>
          <w:b/>
          <w:bCs/>
        </w:rPr>
        <w:t xml:space="preserve">                                                       </w:t>
      </w:r>
      <w:r w:rsidRPr="00872890">
        <w:rPr>
          <w:rFonts w:ascii="TimesNewRomanPS-BoldMT" w:eastAsia="Calibri" w:hAnsi="TimesNewRomanPS-BoldMT" w:cs="TimesNewRomanPS-BoldMT"/>
          <w:b/>
          <w:bCs/>
        </w:rPr>
        <w:t>e-mail: sekretariat@pinczow.com.pl</w:t>
      </w:r>
    </w:p>
    <w:p w:rsidR="005F3EFA" w:rsidRPr="00872890" w:rsidRDefault="005F3EFA" w:rsidP="005F3E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Calibri" w:hAnsi="TimesNewRomanPS-BoldMT" w:cs="TimesNewRomanPS-BoldMT"/>
          <w:b/>
          <w:bCs/>
        </w:rPr>
      </w:pPr>
    </w:p>
    <w:p w:rsidR="000633CD" w:rsidRPr="00872890" w:rsidRDefault="000633CD" w:rsidP="005F3EFA"/>
    <w:p w:rsidR="005F3EFA" w:rsidRPr="00872890" w:rsidRDefault="005F3EFA" w:rsidP="005F3EFA"/>
    <w:p w:rsidR="005F3EFA" w:rsidRPr="00872890" w:rsidRDefault="005F3EFA" w:rsidP="005F3EFA"/>
    <w:p w:rsidR="005F3EFA" w:rsidRPr="005F3EFA" w:rsidRDefault="005F3EFA" w:rsidP="005F3E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Pr="005F3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Specyfikację Istotnych Warunków Zamówienia </w:t>
      </w:r>
    </w:p>
    <w:p w:rsidR="005F3EFA" w:rsidRPr="005F3EFA" w:rsidRDefault="005F3EFA" w:rsidP="005F3EFA">
      <w:pPr>
        <w:spacing w:after="0" w:line="240" w:lineRule="auto"/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EFA" w:rsidRPr="005F3EFA" w:rsidRDefault="005F3EFA" w:rsidP="005F3E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Pr="005F3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zatwierdzono </w:t>
      </w:r>
      <w:r w:rsidR="001E66C4">
        <w:rPr>
          <w:rFonts w:ascii="Times New Roman" w:eastAsia="Times New Roman" w:hAnsi="Times New Roman" w:cs="Times New Roman"/>
          <w:sz w:val="24"/>
          <w:szCs w:val="24"/>
          <w:lang w:eastAsia="pl-PL"/>
        </w:rPr>
        <w:t>4 września 2014 r.</w:t>
      </w:r>
    </w:p>
    <w:p w:rsidR="005F3EFA" w:rsidRPr="005F3EFA" w:rsidRDefault="005F3EFA" w:rsidP="000139AD">
      <w:pPr>
        <w:tabs>
          <w:tab w:val="left" w:pos="53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EFA" w:rsidRPr="005F3EFA" w:rsidRDefault="005F3EFA" w:rsidP="005F3E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E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3E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3E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</w:p>
    <w:p w:rsidR="005F3EFA" w:rsidRPr="005F3EFA" w:rsidRDefault="005F3EFA" w:rsidP="005F3EF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EFA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/-/</w:t>
      </w:r>
    </w:p>
    <w:p w:rsidR="001D389C" w:rsidRPr="000E4DC2" w:rsidRDefault="005F3EFA" w:rsidP="000E4D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Włodzimierz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Badurak</w:t>
      </w:r>
      <w:proofErr w:type="spellEnd"/>
      <w:r w:rsidRPr="005F3E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1D389C" w:rsidRPr="001D389C" w:rsidTr="000A6E7D">
        <w:tc>
          <w:tcPr>
            <w:tcW w:w="9356" w:type="dxa"/>
            <w:shd w:val="clear" w:color="auto" w:fill="D9D9D9"/>
            <w:vAlign w:val="center"/>
          </w:tcPr>
          <w:p w:rsidR="001D389C" w:rsidRPr="001D389C" w:rsidRDefault="001D389C" w:rsidP="001D389C">
            <w:pPr>
              <w:numPr>
                <w:ilvl w:val="0"/>
                <w:numId w:val="1"/>
              </w:numPr>
              <w:tabs>
                <w:tab w:val="left" w:pos="0"/>
                <w:tab w:val="num" w:pos="7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3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Nazwa i adres zamawiającego;</w:t>
            </w:r>
          </w:p>
        </w:tc>
      </w:tr>
    </w:tbl>
    <w:p w:rsidR="001D389C" w:rsidRPr="001D389C" w:rsidRDefault="001D389C" w:rsidP="001D389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389C" w:rsidRPr="001D389C" w:rsidRDefault="001D389C" w:rsidP="001D3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0"/>
          <w:szCs w:val="20"/>
        </w:rPr>
      </w:pPr>
      <w:r w:rsidRPr="001D389C">
        <w:rPr>
          <w:rFonts w:ascii="TimesNewRomanPS-BoldMT" w:eastAsia="Calibri" w:hAnsi="TimesNewRomanPS-BoldMT" w:cs="TimesNewRomanPS-BoldMT"/>
          <w:b/>
          <w:bCs/>
          <w:sz w:val="20"/>
          <w:szCs w:val="20"/>
        </w:rPr>
        <w:t>Gmina Pińczów</w:t>
      </w:r>
    </w:p>
    <w:p w:rsidR="001D389C" w:rsidRPr="001D389C" w:rsidRDefault="001D389C" w:rsidP="001D3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0"/>
          <w:szCs w:val="20"/>
        </w:rPr>
      </w:pPr>
      <w:r w:rsidRPr="001D389C">
        <w:rPr>
          <w:rFonts w:ascii="TimesNewRomanPS-BoldMT" w:eastAsia="Calibri" w:hAnsi="TimesNewRomanPS-BoldMT" w:cs="TimesNewRomanPS-BoldMT"/>
          <w:b/>
          <w:bCs/>
          <w:sz w:val="20"/>
          <w:szCs w:val="20"/>
        </w:rPr>
        <w:t>ul. 3 Maja 10</w:t>
      </w:r>
    </w:p>
    <w:p w:rsidR="001D389C" w:rsidRPr="001D389C" w:rsidRDefault="001D389C" w:rsidP="001D3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0"/>
          <w:szCs w:val="20"/>
        </w:rPr>
      </w:pPr>
      <w:r w:rsidRPr="001D389C">
        <w:rPr>
          <w:rFonts w:ascii="TimesNewRomanPS-BoldMT" w:eastAsia="Calibri" w:hAnsi="TimesNewRomanPS-BoldMT" w:cs="TimesNewRomanPS-BoldMT"/>
          <w:b/>
          <w:bCs/>
          <w:sz w:val="20"/>
          <w:szCs w:val="20"/>
        </w:rPr>
        <w:t>28 – 400 Pińczów</w:t>
      </w:r>
    </w:p>
    <w:p w:rsidR="001D389C" w:rsidRPr="001D389C" w:rsidRDefault="001D389C" w:rsidP="001D3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0"/>
          <w:szCs w:val="20"/>
        </w:rPr>
      </w:pPr>
      <w:r w:rsidRPr="001D389C">
        <w:rPr>
          <w:rFonts w:ascii="TimesNewRomanPS-BoldMT" w:eastAsia="Calibri" w:hAnsi="TimesNewRomanPS-BoldMT" w:cs="TimesNewRomanPS-BoldMT"/>
          <w:b/>
          <w:bCs/>
          <w:sz w:val="20"/>
          <w:szCs w:val="20"/>
        </w:rPr>
        <w:t>woj. świętokrzyskie</w:t>
      </w:r>
    </w:p>
    <w:p w:rsidR="001D389C" w:rsidRPr="001D389C" w:rsidRDefault="001D389C" w:rsidP="001D3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0"/>
          <w:szCs w:val="20"/>
        </w:rPr>
      </w:pPr>
      <w:r w:rsidRPr="001D389C">
        <w:rPr>
          <w:rFonts w:ascii="TimesNewRomanPS-BoldMT" w:eastAsia="Calibri" w:hAnsi="TimesNewRomanPS-BoldMT" w:cs="TimesNewRomanPS-BoldMT"/>
          <w:b/>
          <w:bCs/>
          <w:sz w:val="20"/>
          <w:szCs w:val="20"/>
        </w:rPr>
        <w:t>tel. (41) 357-38-71</w:t>
      </w:r>
    </w:p>
    <w:p w:rsidR="001D389C" w:rsidRPr="001D389C" w:rsidRDefault="001D389C" w:rsidP="001D3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0"/>
          <w:szCs w:val="20"/>
        </w:rPr>
      </w:pPr>
      <w:r w:rsidRPr="001D389C">
        <w:rPr>
          <w:rFonts w:ascii="TimesNewRomanPS-BoldMT" w:eastAsia="Calibri" w:hAnsi="TimesNewRomanPS-BoldMT" w:cs="TimesNewRomanPS-BoldMT"/>
          <w:b/>
          <w:bCs/>
          <w:sz w:val="20"/>
          <w:szCs w:val="20"/>
        </w:rPr>
        <w:t>fax. (41) 357-26-45</w:t>
      </w:r>
    </w:p>
    <w:p w:rsidR="001D389C" w:rsidRPr="001D389C" w:rsidRDefault="001D389C" w:rsidP="001D3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0"/>
          <w:szCs w:val="20"/>
        </w:rPr>
      </w:pPr>
      <w:r w:rsidRPr="001D389C">
        <w:rPr>
          <w:rFonts w:ascii="TimesNewRomanPS-BoldMT" w:eastAsia="Calibri" w:hAnsi="TimesNewRomanPS-BoldMT" w:cs="TimesNewRomanPS-BoldMT"/>
          <w:b/>
          <w:bCs/>
          <w:sz w:val="20"/>
          <w:szCs w:val="20"/>
        </w:rPr>
        <w:t>strona internetowa: www.pinczow.com.pl</w:t>
      </w:r>
    </w:p>
    <w:p w:rsidR="001D389C" w:rsidRPr="001D389C" w:rsidRDefault="001D389C" w:rsidP="001D3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0"/>
          <w:szCs w:val="20"/>
          <w:lang w:val="en-US"/>
        </w:rPr>
      </w:pPr>
      <w:r w:rsidRPr="001D389C">
        <w:rPr>
          <w:rFonts w:ascii="TimesNewRomanPS-BoldMT" w:eastAsia="Calibri" w:hAnsi="TimesNewRomanPS-BoldMT" w:cs="TimesNewRomanPS-BoldMT"/>
          <w:b/>
          <w:bCs/>
          <w:sz w:val="20"/>
          <w:szCs w:val="20"/>
          <w:lang w:val="en-US"/>
        </w:rPr>
        <w:t>e-mail: sekretariat@pinczow.com.pl</w:t>
      </w:r>
    </w:p>
    <w:p w:rsidR="001D389C" w:rsidRPr="001D389C" w:rsidRDefault="001D389C" w:rsidP="001D38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Calibri" w:hAnsi="TimesNewRomanPS-BoldMT" w:cs="TimesNewRomanPS-BoldMT"/>
          <w:b/>
          <w:bCs/>
          <w:sz w:val="20"/>
          <w:szCs w:val="20"/>
          <w:lang w:val="en-US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1D389C" w:rsidRPr="001D389C" w:rsidTr="001D389C">
        <w:tc>
          <w:tcPr>
            <w:tcW w:w="9356" w:type="dxa"/>
            <w:shd w:val="clear" w:color="auto" w:fill="D9D9D9"/>
          </w:tcPr>
          <w:p w:rsidR="001D389C" w:rsidRPr="001D389C" w:rsidRDefault="001D389C" w:rsidP="001D38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3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   </w:t>
            </w:r>
            <w:r w:rsidRPr="001D3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II.    Tryb udzielenia zamówienia;</w:t>
            </w:r>
          </w:p>
        </w:tc>
      </w:tr>
    </w:tbl>
    <w:p w:rsidR="00DF13B1" w:rsidRDefault="00DF13B1" w:rsidP="00C0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89C" w:rsidRPr="00C05555" w:rsidRDefault="001D389C" w:rsidP="00C0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D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czynności podejmowanych w trakcie niniejszego postępowania o udzielenie zamówienia </w:t>
      </w:r>
      <w:r w:rsidRPr="001D3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stosuje się przepisy ustawy z dnia 29 stycznia 2004r. Prawo zamówień publicznych</w:t>
      </w:r>
      <w:r w:rsidR="00C05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713EB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 </w:t>
      </w:r>
      <w:r w:rsidR="00BC0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2013 r. poz. </w:t>
      </w:r>
      <w:r w:rsidR="00C05555" w:rsidRPr="00C05555">
        <w:rPr>
          <w:rFonts w:ascii="Times New Roman" w:eastAsia="Times New Roman" w:hAnsi="Times New Roman" w:cs="Times New Roman"/>
          <w:sz w:val="24"/>
          <w:szCs w:val="24"/>
          <w:lang w:eastAsia="pl-PL"/>
        </w:rPr>
        <w:t>984, 1047 i 1473 oraz z 2014 r. poz. 423</w:t>
      </w:r>
      <w:r w:rsidR="00BC0BAB">
        <w:rPr>
          <w:rFonts w:ascii="Times New Roman" w:eastAsia="Times New Roman" w:hAnsi="Times New Roman" w:cs="Times New Roman"/>
          <w:sz w:val="24"/>
          <w:szCs w:val="24"/>
          <w:lang w:eastAsia="pl-PL"/>
        </w:rPr>
        <w:t>, 768, 811 i 915</w:t>
      </w:r>
      <w:r w:rsidR="00C05555" w:rsidRPr="00C0555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05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D389C">
        <w:rPr>
          <w:rFonts w:ascii="Times New Roman" w:eastAsia="Times New Roman" w:hAnsi="Times New Roman" w:cs="Times New Roman"/>
          <w:sz w:val="24"/>
          <w:szCs w:val="24"/>
          <w:lang w:eastAsia="pl-PL"/>
        </w:rPr>
        <w:t>zwana dalej „ustawą”</w:t>
      </w:r>
      <w:r w:rsidRPr="001D38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0555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 </w:t>
      </w:r>
      <w:r w:rsidRPr="001D389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sprawach nieuregulowanych ustawą, przepisy ustawy – Kodeks cywilny.</w:t>
      </w:r>
    </w:p>
    <w:p w:rsidR="00C05555" w:rsidRPr="005F3EFA" w:rsidRDefault="001D389C" w:rsidP="00C0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D389C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 jest prowadzone w trybie przetargu nieograniczonego o wartości większej niż kwoty określone w przepisach wydanych na podstawie art. 11 ust. 8 ustawy z dnia 29 stycznia 2004 r. – Prawo zamówień publicznych</w:t>
      </w:r>
      <w:r w:rsidR="00BC0BAB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1D389C" w:rsidRPr="001D389C" w:rsidRDefault="001D389C" w:rsidP="001D38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niniejszym zamówieniu: </w:t>
      </w:r>
    </w:p>
    <w:p w:rsidR="0047236D" w:rsidRPr="00234F66" w:rsidRDefault="001D389C" w:rsidP="001D389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89C">
        <w:rPr>
          <w:rFonts w:ascii="Times New Roman" w:eastAsia="Times New Roman" w:hAnsi="Times New Roman" w:cs="Times New Roman"/>
          <w:sz w:val="24"/>
          <w:szCs w:val="24"/>
          <w:lang w:eastAsia="pl-PL"/>
        </w:rPr>
        <w:t>- zostało wysłane do publikacji w Dzienniku Urzędowym Unii Europejskiej</w:t>
      </w:r>
      <w:r w:rsidRPr="00234F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E66C4" w:rsidRPr="00234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02.09.2014 r. i opublikowane 04.09.2014 r. pod numerem </w:t>
      </w:r>
      <w:r w:rsidR="00234F66" w:rsidRPr="00234F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2014/S 169-300605</w:t>
      </w:r>
    </w:p>
    <w:p w:rsidR="0047236D" w:rsidRPr="00872890" w:rsidRDefault="0020608A" w:rsidP="001D389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20608A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 w Biuletynie Zamówień publicznych</w:t>
      </w:r>
      <w:r w:rsidR="001D389C" w:rsidRPr="001D389C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="00872890" w:rsidRPr="00872890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="00872890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="00872890" w:rsidRPr="00872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05.09.2014 r. pod numerem </w:t>
      </w:r>
      <w:r w:rsidR="00872890" w:rsidRPr="008728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189879-2014</w:t>
      </w:r>
    </w:p>
    <w:p w:rsidR="001D389C" w:rsidRPr="001D389C" w:rsidRDefault="001D389C" w:rsidP="001D389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389C">
        <w:rPr>
          <w:rFonts w:ascii="Times New Roman" w:eastAsia="Times New Roman" w:hAnsi="Times New Roman" w:cs="Times New Roman"/>
          <w:sz w:val="24"/>
          <w:szCs w:val="24"/>
          <w:lang w:eastAsia="pl-PL"/>
        </w:rPr>
        <w:t>- ukazało się na stronie intern</w:t>
      </w:r>
      <w:r w:rsidR="00F73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etowej </w:t>
      </w:r>
      <w:r w:rsidR="00F73C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www.pinczow.com.pl</w:t>
      </w:r>
      <w:r w:rsidRPr="001D38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 w menu  tematycznym – Zamówienia publiczne  )</w:t>
      </w:r>
    </w:p>
    <w:p w:rsidR="001D389C" w:rsidRDefault="001D389C" w:rsidP="001D389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-na tablicy ogłoszeń w siedzibie Urzędu Miasta i Gminy </w:t>
      </w:r>
      <w:r w:rsidR="00F73CFD">
        <w:rPr>
          <w:rFonts w:ascii="Times New Roman" w:eastAsia="Times New Roman" w:hAnsi="Times New Roman" w:cs="Times New Roman"/>
          <w:sz w:val="24"/>
          <w:szCs w:val="24"/>
          <w:lang w:eastAsia="pl-PL"/>
        </w:rPr>
        <w:t>Pińczów</w:t>
      </w:r>
    </w:p>
    <w:p w:rsidR="00DF13B1" w:rsidRDefault="00DF13B1" w:rsidP="001D389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5"/>
      </w:tblGrid>
      <w:tr w:rsidR="00243D4C" w:rsidRPr="00243D4C" w:rsidTr="00736E82">
        <w:tc>
          <w:tcPr>
            <w:tcW w:w="9425" w:type="dxa"/>
            <w:shd w:val="clear" w:color="auto" w:fill="D9D9D9"/>
          </w:tcPr>
          <w:p w:rsidR="00243D4C" w:rsidRPr="00736E82" w:rsidRDefault="00243D4C" w:rsidP="00736E82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781" w:hanging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przedmiotu zamówienia;</w:t>
            </w:r>
          </w:p>
        </w:tc>
      </w:tr>
    </w:tbl>
    <w:p w:rsidR="00243D4C" w:rsidRPr="00243D4C" w:rsidRDefault="00243D4C" w:rsidP="00243D4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D4C" w:rsidRPr="00243D4C" w:rsidRDefault="00243D4C" w:rsidP="00243D4C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3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Wspólny Słownik Zamówień ( CPV ):  </w:t>
      </w:r>
    </w:p>
    <w:p w:rsidR="00243D4C" w:rsidRPr="00243D4C" w:rsidRDefault="00243D4C" w:rsidP="00243D4C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D4C">
        <w:rPr>
          <w:rFonts w:ascii="Times New Roman" w:eastAsia="Times New Roman" w:hAnsi="Times New Roman" w:cs="Times New Roman"/>
          <w:sz w:val="24"/>
          <w:szCs w:val="24"/>
          <w:lang w:eastAsia="pl-PL"/>
        </w:rPr>
        <w:t>66.11.30.00-5 – Usługi udzielania kredytu.</w:t>
      </w:r>
    </w:p>
    <w:p w:rsidR="00243D4C" w:rsidRPr="001D389C" w:rsidRDefault="00243D4C" w:rsidP="001D389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650956" w:rsidRDefault="00650956" w:rsidP="00650956">
      <w:pPr>
        <w:pStyle w:val="Nagwek1"/>
        <w:numPr>
          <w:ilvl w:val="0"/>
          <w:numId w:val="3"/>
        </w:numPr>
        <w:jc w:val="both"/>
        <w:rPr>
          <w:b/>
          <w:szCs w:val="24"/>
        </w:rPr>
      </w:pPr>
      <w:r w:rsidRPr="00F551F5">
        <w:rPr>
          <w:b/>
          <w:szCs w:val="24"/>
        </w:rPr>
        <w:t>Szczegó</w:t>
      </w:r>
      <w:r>
        <w:rPr>
          <w:b/>
          <w:szCs w:val="24"/>
        </w:rPr>
        <w:t>łowy opis przedmiotu zamówienia:</w:t>
      </w:r>
    </w:p>
    <w:p w:rsidR="00DE6995" w:rsidRPr="00720C71" w:rsidRDefault="004F76EA" w:rsidP="00DE699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F76EA">
        <w:rPr>
          <w:rFonts w:ascii="Times New Roman" w:hAnsi="Times New Roman" w:cs="Times New Roman"/>
          <w:lang w:eastAsia="pl-PL"/>
        </w:rPr>
        <w:t xml:space="preserve">Przedmiotem zamówienia jest udzielenie długoterminowego kredytu w wysokości łącznej </w:t>
      </w:r>
      <w:r w:rsidR="00C05555">
        <w:rPr>
          <w:rFonts w:ascii="Times New Roman" w:hAnsi="Times New Roman" w:cs="Times New Roman"/>
          <w:lang w:eastAsia="pl-PL"/>
        </w:rPr>
        <w:t>2 301 274</w:t>
      </w:r>
      <w:r w:rsidR="000F4487">
        <w:rPr>
          <w:rFonts w:ascii="Times New Roman" w:hAnsi="Times New Roman" w:cs="Times New Roman"/>
          <w:lang w:eastAsia="pl-PL"/>
        </w:rPr>
        <w:t>,00</w:t>
      </w:r>
      <w:r w:rsidRPr="004F76EA">
        <w:rPr>
          <w:rFonts w:ascii="Times New Roman" w:hAnsi="Times New Roman" w:cs="Times New Roman"/>
          <w:lang w:eastAsia="pl-PL"/>
        </w:rPr>
        <w:t xml:space="preserve"> zł. (słownie</w:t>
      </w:r>
      <w:r>
        <w:rPr>
          <w:rFonts w:ascii="Times New Roman" w:hAnsi="Times New Roman" w:cs="Times New Roman"/>
          <w:lang w:eastAsia="pl-PL"/>
        </w:rPr>
        <w:t xml:space="preserve">: </w:t>
      </w:r>
      <w:r w:rsidR="00305120">
        <w:rPr>
          <w:rFonts w:ascii="Times New Roman" w:hAnsi="Times New Roman" w:cs="Times New Roman"/>
          <w:lang w:eastAsia="pl-PL"/>
        </w:rPr>
        <w:t>dwa</w:t>
      </w:r>
      <w:r w:rsidR="000F4487">
        <w:rPr>
          <w:rFonts w:ascii="Times New Roman" w:hAnsi="Times New Roman" w:cs="Times New Roman"/>
          <w:lang w:eastAsia="pl-PL"/>
        </w:rPr>
        <w:t xml:space="preserve"> miliony </w:t>
      </w:r>
      <w:r w:rsidR="00305120">
        <w:rPr>
          <w:rFonts w:ascii="Times New Roman" w:hAnsi="Times New Roman" w:cs="Times New Roman"/>
          <w:lang w:eastAsia="pl-PL"/>
        </w:rPr>
        <w:t>trzysta jeden tysięcy dwieście siedemdziesiąt cztery złote</w:t>
      </w:r>
      <w:r w:rsidR="000F4487">
        <w:rPr>
          <w:rFonts w:ascii="Times New Roman" w:hAnsi="Times New Roman" w:cs="Times New Roman"/>
          <w:lang w:eastAsia="pl-PL"/>
        </w:rPr>
        <w:t xml:space="preserve"> 00/100</w:t>
      </w:r>
      <w:r w:rsidR="00C05555">
        <w:rPr>
          <w:rFonts w:ascii="Times New Roman" w:hAnsi="Times New Roman" w:cs="Times New Roman"/>
          <w:lang w:eastAsia="pl-PL"/>
        </w:rPr>
        <w:t>)</w:t>
      </w:r>
      <w:r w:rsidRPr="004F76EA">
        <w:rPr>
          <w:rFonts w:ascii="Times New Roman" w:hAnsi="Times New Roman" w:cs="Times New Roman"/>
          <w:lang w:eastAsia="pl-PL"/>
        </w:rPr>
        <w:t xml:space="preserve"> </w:t>
      </w:r>
      <w:r w:rsidR="00DE6995" w:rsidRPr="00DE6995">
        <w:rPr>
          <w:rFonts w:ascii="Times New Roman" w:eastAsia="Times New Roman" w:hAnsi="Times New Roman" w:cs="Times New Roman"/>
          <w:lang w:eastAsia="pl-PL"/>
        </w:rPr>
        <w:t>na pokrycie planowanego deficytu budżetu gminy z przeznaczeniem na sfinansowanie wydatków inwestycyjnych nie znajdujących pokrycia w planowanych dochodach bieżących 2014 roku</w:t>
      </w:r>
    </w:p>
    <w:p w:rsidR="004E0C4C" w:rsidRDefault="004F76EA" w:rsidP="00DE699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4F7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Źródłem spłaty będą wpływy z dochodów własnych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Pińczów</w:t>
      </w:r>
      <w:r w:rsidR="00C055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4B6" w:rsidRDefault="006474B6" w:rsidP="004E0C4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6474B6" w:rsidSect="00931B3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F76EA" w:rsidRDefault="004F76EA" w:rsidP="003F32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76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3.1. </w:t>
      </w:r>
      <w:r w:rsidRPr="004F76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Spłata kapitału nastąpi w następujący sposób tj.:</w:t>
      </w:r>
    </w:p>
    <w:p w:rsidR="000F4487" w:rsidRPr="000F4487" w:rsidRDefault="000F4487" w:rsidP="000F448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W w:w="138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1001"/>
        <w:gridCol w:w="955"/>
        <w:gridCol w:w="1021"/>
        <w:gridCol w:w="1081"/>
        <w:gridCol w:w="14"/>
        <w:gridCol w:w="964"/>
        <w:gridCol w:w="1161"/>
        <w:gridCol w:w="963"/>
        <w:gridCol w:w="961"/>
        <w:gridCol w:w="963"/>
        <w:gridCol w:w="980"/>
        <w:gridCol w:w="992"/>
        <w:gridCol w:w="993"/>
      </w:tblGrid>
      <w:tr w:rsidR="000F4487" w:rsidRPr="000F4487" w:rsidTr="0063353F">
        <w:trPr>
          <w:trHeight w:val="448"/>
        </w:trPr>
        <w:tc>
          <w:tcPr>
            <w:tcW w:w="710" w:type="dxa"/>
          </w:tcPr>
          <w:p w:rsidR="000F4487" w:rsidRPr="000F4487" w:rsidRDefault="000F4487" w:rsidP="000F4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F4487" w:rsidRPr="000F4487" w:rsidRDefault="000F4487" w:rsidP="000F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Kwota spłaty</w:t>
            </w:r>
          </w:p>
        </w:tc>
        <w:tc>
          <w:tcPr>
            <w:tcW w:w="12049" w:type="dxa"/>
            <w:gridSpan w:val="13"/>
          </w:tcPr>
          <w:p w:rsidR="000F4487" w:rsidRPr="000F4487" w:rsidRDefault="000F4487" w:rsidP="000F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Spłata w miesiącu</w:t>
            </w:r>
          </w:p>
        </w:tc>
      </w:tr>
      <w:tr w:rsidR="003F326E" w:rsidRPr="000F4487" w:rsidTr="0063353F">
        <w:trPr>
          <w:trHeight w:val="296"/>
        </w:trPr>
        <w:tc>
          <w:tcPr>
            <w:tcW w:w="710" w:type="dxa"/>
            <w:vAlign w:val="center"/>
          </w:tcPr>
          <w:p w:rsidR="000F4487" w:rsidRPr="000F4487" w:rsidRDefault="000F4487" w:rsidP="003F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134" w:type="dxa"/>
            <w:vAlign w:val="center"/>
          </w:tcPr>
          <w:p w:rsidR="000F4487" w:rsidRPr="000F4487" w:rsidRDefault="000F4487" w:rsidP="003F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1001" w:type="dxa"/>
            <w:vAlign w:val="center"/>
          </w:tcPr>
          <w:p w:rsidR="000F4487" w:rsidRPr="000F4487" w:rsidRDefault="000F4487" w:rsidP="003F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Styczeń</w:t>
            </w:r>
          </w:p>
        </w:tc>
        <w:tc>
          <w:tcPr>
            <w:tcW w:w="955" w:type="dxa"/>
            <w:vAlign w:val="center"/>
          </w:tcPr>
          <w:p w:rsidR="000F4487" w:rsidRPr="000F4487" w:rsidRDefault="000F4487" w:rsidP="003F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Luty</w:t>
            </w:r>
          </w:p>
        </w:tc>
        <w:tc>
          <w:tcPr>
            <w:tcW w:w="1021" w:type="dxa"/>
            <w:vAlign w:val="center"/>
          </w:tcPr>
          <w:p w:rsidR="000F4487" w:rsidRPr="000F4487" w:rsidRDefault="000F4487" w:rsidP="003F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Marzec</w:t>
            </w:r>
          </w:p>
        </w:tc>
        <w:tc>
          <w:tcPr>
            <w:tcW w:w="1095" w:type="dxa"/>
            <w:gridSpan w:val="2"/>
            <w:vAlign w:val="center"/>
          </w:tcPr>
          <w:p w:rsidR="000F4487" w:rsidRPr="000F4487" w:rsidRDefault="000F4487" w:rsidP="003F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Kwiecień</w:t>
            </w:r>
          </w:p>
        </w:tc>
        <w:tc>
          <w:tcPr>
            <w:tcW w:w="964" w:type="dxa"/>
            <w:vAlign w:val="center"/>
          </w:tcPr>
          <w:p w:rsidR="000F4487" w:rsidRPr="000F4487" w:rsidRDefault="000F4487" w:rsidP="003F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Maj</w:t>
            </w:r>
          </w:p>
        </w:tc>
        <w:tc>
          <w:tcPr>
            <w:tcW w:w="1161" w:type="dxa"/>
            <w:vAlign w:val="center"/>
          </w:tcPr>
          <w:p w:rsidR="000F4487" w:rsidRPr="000F4487" w:rsidRDefault="000F4487" w:rsidP="003F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Czerwiec</w:t>
            </w:r>
          </w:p>
        </w:tc>
        <w:tc>
          <w:tcPr>
            <w:tcW w:w="963" w:type="dxa"/>
            <w:vAlign w:val="center"/>
          </w:tcPr>
          <w:p w:rsidR="000F4487" w:rsidRPr="000F4487" w:rsidRDefault="000F4487" w:rsidP="003F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Lipiec</w:t>
            </w:r>
          </w:p>
        </w:tc>
        <w:tc>
          <w:tcPr>
            <w:tcW w:w="961" w:type="dxa"/>
            <w:vAlign w:val="center"/>
          </w:tcPr>
          <w:p w:rsidR="000F4487" w:rsidRPr="000F4487" w:rsidRDefault="000F4487" w:rsidP="003F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Sierpień</w:t>
            </w:r>
          </w:p>
        </w:tc>
        <w:tc>
          <w:tcPr>
            <w:tcW w:w="963" w:type="dxa"/>
            <w:vAlign w:val="center"/>
          </w:tcPr>
          <w:p w:rsidR="000F4487" w:rsidRPr="000F4487" w:rsidRDefault="000F4487" w:rsidP="003F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Wrzesień</w:t>
            </w:r>
          </w:p>
        </w:tc>
        <w:tc>
          <w:tcPr>
            <w:tcW w:w="980" w:type="dxa"/>
            <w:vAlign w:val="center"/>
          </w:tcPr>
          <w:p w:rsidR="000F4487" w:rsidRPr="000F4487" w:rsidRDefault="000F4487" w:rsidP="003F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Październik</w:t>
            </w:r>
          </w:p>
        </w:tc>
        <w:tc>
          <w:tcPr>
            <w:tcW w:w="992" w:type="dxa"/>
            <w:vAlign w:val="center"/>
          </w:tcPr>
          <w:p w:rsidR="000F4487" w:rsidRPr="000F4487" w:rsidRDefault="000F4487" w:rsidP="003F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Listopad</w:t>
            </w:r>
          </w:p>
        </w:tc>
        <w:tc>
          <w:tcPr>
            <w:tcW w:w="993" w:type="dxa"/>
            <w:vAlign w:val="center"/>
          </w:tcPr>
          <w:p w:rsidR="000F4487" w:rsidRPr="000F4487" w:rsidRDefault="000F4487" w:rsidP="003F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Grudzień</w:t>
            </w:r>
          </w:p>
        </w:tc>
      </w:tr>
      <w:tr w:rsidR="0063353F" w:rsidRPr="000F4487" w:rsidTr="0063353F">
        <w:trPr>
          <w:trHeight w:val="385"/>
        </w:trPr>
        <w:tc>
          <w:tcPr>
            <w:tcW w:w="710" w:type="dxa"/>
            <w:vAlign w:val="center"/>
          </w:tcPr>
          <w:p w:rsidR="0063353F" w:rsidRPr="000F4487" w:rsidRDefault="0063353F" w:rsidP="003F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134" w:type="dxa"/>
            <w:vAlign w:val="center"/>
          </w:tcPr>
          <w:p w:rsidR="0063353F" w:rsidRPr="0063353F" w:rsidRDefault="0063353F" w:rsidP="003F32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143 839,00</w:t>
            </w:r>
          </w:p>
        </w:tc>
        <w:tc>
          <w:tcPr>
            <w:tcW w:w="1001" w:type="dxa"/>
            <w:vAlign w:val="center"/>
          </w:tcPr>
          <w:p w:rsidR="0063353F" w:rsidRPr="0063353F" w:rsidRDefault="0063353F" w:rsidP="003F32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11 995,75</w:t>
            </w:r>
          </w:p>
        </w:tc>
        <w:tc>
          <w:tcPr>
            <w:tcW w:w="955" w:type="dxa"/>
            <w:vAlign w:val="center"/>
          </w:tcPr>
          <w:p w:rsidR="0063353F" w:rsidRPr="0063353F" w:rsidRDefault="0063353F" w:rsidP="003F326E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2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95" w:type="dxa"/>
            <w:gridSpan w:val="2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4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1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80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2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</w:tr>
      <w:tr w:rsidR="0063353F" w:rsidRPr="000F4487" w:rsidTr="0063353F">
        <w:trPr>
          <w:trHeight w:val="385"/>
        </w:trPr>
        <w:tc>
          <w:tcPr>
            <w:tcW w:w="710" w:type="dxa"/>
            <w:vAlign w:val="center"/>
          </w:tcPr>
          <w:p w:rsidR="0063353F" w:rsidRPr="000F4487" w:rsidRDefault="0063353F" w:rsidP="003F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134" w:type="dxa"/>
          </w:tcPr>
          <w:p w:rsidR="0063353F" w:rsidRPr="0063353F" w:rsidRDefault="0063353F" w:rsidP="003F326E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143 829,00</w:t>
            </w:r>
          </w:p>
        </w:tc>
        <w:tc>
          <w:tcPr>
            <w:tcW w:w="1001" w:type="dxa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55" w:type="dxa"/>
            <w:vAlign w:val="center"/>
          </w:tcPr>
          <w:p w:rsidR="0063353F" w:rsidRPr="0063353F" w:rsidRDefault="0063353F" w:rsidP="00633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2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95" w:type="dxa"/>
            <w:gridSpan w:val="2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4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1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80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2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</w:tr>
      <w:tr w:rsidR="0063353F" w:rsidRPr="000F4487" w:rsidTr="0063353F">
        <w:trPr>
          <w:trHeight w:val="401"/>
        </w:trPr>
        <w:tc>
          <w:tcPr>
            <w:tcW w:w="710" w:type="dxa"/>
            <w:vAlign w:val="center"/>
          </w:tcPr>
          <w:p w:rsidR="0063353F" w:rsidRPr="000F4487" w:rsidRDefault="0063353F" w:rsidP="003F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134" w:type="dxa"/>
          </w:tcPr>
          <w:p w:rsidR="0063353F" w:rsidRPr="0063353F" w:rsidRDefault="0063353F" w:rsidP="003F326E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143 829,00</w:t>
            </w:r>
          </w:p>
        </w:tc>
        <w:tc>
          <w:tcPr>
            <w:tcW w:w="1001" w:type="dxa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55" w:type="dxa"/>
            <w:vAlign w:val="center"/>
          </w:tcPr>
          <w:p w:rsidR="0063353F" w:rsidRPr="0063353F" w:rsidRDefault="0063353F" w:rsidP="00633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2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95" w:type="dxa"/>
            <w:gridSpan w:val="2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4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1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80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2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</w:tr>
      <w:tr w:rsidR="0063353F" w:rsidRPr="000F4487" w:rsidTr="0063353F">
        <w:trPr>
          <w:trHeight w:val="385"/>
        </w:trPr>
        <w:tc>
          <w:tcPr>
            <w:tcW w:w="710" w:type="dxa"/>
            <w:vAlign w:val="center"/>
          </w:tcPr>
          <w:p w:rsidR="0063353F" w:rsidRPr="000F4487" w:rsidRDefault="0063353F" w:rsidP="003F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134" w:type="dxa"/>
          </w:tcPr>
          <w:p w:rsidR="0063353F" w:rsidRPr="0063353F" w:rsidRDefault="0063353F" w:rsidP="003F326E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143 829,00</w:t>
            </w:r>
          </w:p>
        </w:tc>
        <w:tc>
          <w:tcPr>
            <w:tcW w:w="1001" w:type="dxa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55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11985,75</w:t>
            </w:r>
          </w:p>
        </w:tc>
        <w:tc>
          <w:tcPr>
            <w:tcW w:w="102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95" w:type="dxa"/>
            <w:gridSpan w:val="2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4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1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80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2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</w:tr>
      <w:tr w:rsidR="0063353F" w:rsidRPr="000F4487" w:rsidTr="0063353F">
        <w:trPr>
          <w:trHeight w:val="401"/>
        </w:trPr>
        <w:tc>
          <w:tcPr>
            <w:tcW w:w="710" w:type="dxa"/>
            <w:vAlign w:val="center"/>
          </w:tcPr>
          <w:p w:rsidR="0063353F" w:rsidRPr="000F4487" w:rsidRDefault="0063353F" w:rsidP="003F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134" w:type="dxa"/>
          </w:tcPr>
          <w:p w:rsidR="0063353F" w:rsidRPr="0063353F" w:rsidRDefault="0063353F" w:rsidP="003F326E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143 829,00</w:t>
            </w:r>
          </w:p>
        </w:tc>
        <w:tc>
          <w:tcPr>
            <w:tcW w:w="1001" w:type="dxa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55" w:type="dxa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2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95" w:type="dxa"/>
            <w:gridSpan w:val="2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4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1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80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2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</w:tr>
      <w:tr w:rsidR="0063353F" w:rsidRPr="000F4487" w:rsidTr="0063353F">
        <w:trPr>
          <w:trHeight w:val="385"/>
        </w:trPr>
        <w:tc>
          <w:tcPr>
            <w:tcW w:w="710" w:type="dxa"/>
            <w:vAlign w:val="center"/>
          </w:tcPr>
          <w:p w:rsidR="0063353F" w:rsidRPr="000F4487" w:rsidRDefault="0063353F" w:rsidP="003F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134" w:type="dxa"/>
          </w:tcPr>
          <w:p w:rsidR="0063353F" w:rsidRPr="0063353F" w:rsidRDefault="0063353F" w:rsidP="003F326E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143 829,00</w:t>
            </w:r>
          </w:p>
        </w:tc>
        <w:tc>
          <w:tcPr>
            <w:tcW w:w="1001" w:type="dxa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55" w:type="dxa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2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95" w:type="dxa"/>
            <w:gridSpan w:val="2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4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1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80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2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</w:tr>
      <w:tr w:rsidR="0063353F" w:rsidRPr="000F4487" w:rsidTr="0063353F">
        <w:trPr>
          <w:trHeight w:val="401"/>
        </w:trPr>
        <w:tc>
          <w:tcPr>
            <w:tcW w:w="710" w:type="dxa"/>
            <w:vAlign w:val="center"/>
          </w:tcPr>
          <w:p w:rsidR="0063353F" w:rsidRPr="000F4487" w:rsidRDefault="0063353F" w:rsidP="003F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134" w:type="dxa"/>
          </w:tcPr>
          <w:p w:rsidR="0063353F" w:rsidRPr="0063353F" w:rsidRDefault="0063353F" w:rsidP="003F326E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143 829,00</w:t>
            </w:r>
          </w:p>
        </w:tc>
        <w:tc>
          <w:tcPr>
            <w:tcW w:w="1001" w:type="dxa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55" w:type="dxa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2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95" w:type="dxa"/>
            <w:gridSpan w:val="2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4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1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80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2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</w:tr>
      <w:tr w:rsidR="0063353F" w:rsidRPr="000F4487" w:rsidTr="0063353F">
        <w:trPr>
          <w:trHeight w:val="385"/>
        </w:trPr>
        <w:tc>
          <w:tcPr>
            <w:tcW w:w="710" w:type="dxa"/>
            <w:vAlign w:val="center"/>
          </w:tcPr>
          <w:p w:rsidR="0063353F" w:rsidRPr="000F4487" w:rsidRDefault="0063353F" w:rsidP="003F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134" w:type="dxa"/>
          </w:tcPr>
          <w:p w:rsidR="0063353F" w:rsidRPr="0063353F" w:rsidRDefault="0063353F" w:rsidP="003F326E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143 829,00</w:t>
            </w:r>
          </w:p>
        </w:tc>
        <w:tc>
          <w:tcPr>
            <w:tcW w:w="1001" w:type="dxa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55" w:type="dxa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2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95" w:type="dxa"/>
            <w:gridSpan w:val="2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4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1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80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2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</w:tr>
      <w:tr w:rsidR="0063353F" w:rsidRPr="000F4487" w:rsidTr="0063353F">
        <w:trPr>
          <w:trHeight w:val="385"/>
        </w:trPr>
        <w:tc>
          <w:tcPr>
            <w:tcW w:w="710" w:type="dxa"/>
            <w:vAlign w:val="center"/>
          </w:tcPr>
          <w:p w:rsidR="0063353F" w:rsidRPr="000F4487" w:rsidRDefault="0063353F" w:rsidP="003F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134" w:type="dxa"/>
          </w:tcPr>
          <w:p w:rsidR="0063353F" w:rsidRPr="0063353F" w:rsidRDefault="0063353F" w:rsidP="003F326E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143 829,00</w:t>
            </w:r>
          </w:p>
        </w:tc>
        <w:tc>
          <w:tcPr>
            <w:tcW w:w="1001" w:type="dxa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55" w:type="dxa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2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95" w:type="dxa"/>
            <w:gridSpan w:val="2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4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1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80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2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</w:tr>
      <w:tr w:rsidR="0063353F" w:rsidRPr="000F4487" w:rsidTr="0063353F">
        <w:trPr>
          <w:trHeight w:val="401"/>
        </w:trPr>
        <w:tc>
          <w:tcPr>
            <w:tcW w:w="710" w:type="dxa"/>
            <w:vAlign w:val="center"/>
          </w:tcPr>
          <w:p w:rsidR="0063353F" w:rsidRPr="000F4487" w:rsidRDefault="0063353F" w:rsidP="003F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134" w:type="dxa"/>
          </w:tcPr>
          <w:p w:rsidR="0063353F" w:rsidRPr="0063353F" w:rsidRDefault="0063353F" w:rsidP="003F326E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143 829,00</w:t>
            </w:r>
          </w:p>
        </w:tc>
        <w:tc>
          <w:tcPr>
            <w:tcW w:w="1001" w:type="dxa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55" w:type="dxa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2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95" w:type="dxa"/>
            <w:gridSpan w:val="2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4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1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80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2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</w:tr>
      <w:tr w:rsidR="0063353F" w:rsidRPr="000F4487" w:rsidTr="0063353F">
        <w:trPr>
          <w:trHeight w:val="385"/>
        </w:trPr>
        <w:tc>
          <w:tcPr>
            <w:tcW w:w="710" w:type="dxa"/>
            <w:vAlign w:val="center"/>
          </w:tcPr>
          <w:p w:rsidR="0063353F" w:rsidRPr="000F4487" w:rsidRDefault="0063353F" w:rsidP="003F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1134" w:type="dxa"/>
          </w:tcPr>
          <w:p w:rsidR="0063353F" w:rsidRPr="0063353F" w:rsidRDefault="0063353F" w:rsidP="003F326E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143 829,00</w:t>
            </w:r>
          </w:p>
        </w:tc>
        <w:tc>
          <w:tcPr>
            <w:tcW w:w="1001" w:type="dxa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55" w:type="dxa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2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95" w:type="dxa"/>
            <w:gridSpan w:val="2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4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1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80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2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</w:tr>
      <w:tr w:rsidR="0063353F" w:rsidRPr="000F4487" w:rsidTr="0063353F">
        <w:trPr>
          <w:trHeight w:val="401"/>
        </w:trPr>
        <w:tc>
          <w:tcPr>
            <w:tcW w:w="710" w:type="dxa"/>
            <w:vAlign w:val="center"/>
          </w:tcPr>
          <w:p w:rsidR="0063353F" w:rsidRPr="000F4487" w:rsidRDefault="0063353F" w:rsidP="003F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2026</w:t>
            </w:r>
          </w:p>
        </w:tc>
        <w:tc>
          <w:tcPr>
            <w:tcW w:w="1134" w:type="dxa"/>
          </w:tcPr>
          <w:p w:rsidR="0063353F" w:rsidRPr="0063353F" w:rsidRDefault="0063353F" w:rsidP="003F326E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143 829,00</w:t>
            </w:r>
          </w:p>
        </w:tc>
        <w:tc>
          <w:tcPr>
            <w:tcW w:w="1001" w:type="dxa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55" w:type="dxa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2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95" w:type="dxa"/>
            <w:gridSpan w:val="2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4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1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80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2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</w:tr>
      <w:tr w:rsidR="0063353F" w:rsidRPr="000F4487" w:rsidTr="0063353F">
        <w:trPr>
          <w:trHeight w:val="385"/>
        </w:trPr>
        <w:tc>
          <w:tcPr>
            <w:tcW w:w="710" w:type="dxa"/>
            <w:vAlign w:val="center"/>
          </w:tcPr>
          <w:p w:rsidR="0063353F" w:rsidRPr="000F4487" w:rsidRDefault="0063353F" w:rsidP="003F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2027</w:t>
            </w:r>
          </w:p>
        </w:tc>
        <w:tc>
          <w:tcPr>
            <w:tcW w:w="1134" w:type="dxa"/>
          </w:tcPr>
          <w:p w:rsidR="0063353F" w:rsidRPr="0063353F" w:rsidRDefault="0063353F" w:rsidP="003F326E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143 829,00</w:t>
            </w:r>
          </w:p>
        </w:tc>
        <w:tc>
          <w:tcPr>
            <w:tcW w:w="1001" w:type="dxa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55" w:type="dxa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2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95" w:type="dxa"/>
            <w:gridSpan w:val="2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4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1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80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2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</w:tr>
      <w:tr w:rsidR="0063353F" w:rsidRPr="000F4487" w:rsidTr="0063353F">
        <w:trPr>
          <w:trHeight w:val="401"/>
        </w:trPr>
        <w:tc>
          <w:tcPr>
            <w:tcW w:w="710" w:type="dxa"/>
            <w:vAlign w:val="center"/>
          </w:tcPr>
          <w:p w:rsidR="0063353F" w:rsidRPr="000F4487" w:rsidRDefault="0063353F" w:rsidP="003F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2028</w:t>
            </w:r>
          </w:p>
        </w:tc>
        <w:tc>
          <w:tcPr>
            <w:tcW w:w="1134" w:type="dxa"/>
          </w:tcPr>
          <w:p w:rsidR="0063353F" w:rsidRPr="0063353F" w:rsidRDefault="0063353F" w:rsidP="003F326E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143 829,00</w:t>
            </w:r>
          </w:p>
        </w:tc>
        <w:tc>
          <w:tcPr>
            <w:tcW w:w="1001" w:type="dxa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55" w:type="dxa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2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95" w:type="dxa"/>
            <w:gridSpan w:val="2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4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1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80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2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</w:tr>
      <w:tr w:rsidR="0063353F" w:rsidRPr="000F4487" w:rsidTr="0063353F">
        <w:trPr>
          <w:trHeight w:val="385"/>
        </w:trPr>
        <w:tc>
          <w:tcPr>
            <w:tcW w:w="710" w:type="dxa"/>
            <w:vAlign w:val="center"/>
          </w:tcPr>
          <w:p w:rsidR="0063353F" w:rsidRPr="000F4487" w:rsidRDefault="0063353F" w:rsidP="003F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2029</w:t>
            </w:r>
          </w:p>
        </w:tc>
        <w:tc>
          <w:tcPr>
            <w:tcW w:w="1134" w:type="dxa"/>
          </w:tcPr>
          <w:p w:rsidR="0063353F" w:rsidRPr="0063353F" w:rsidRDefault="0063353F" w:rsidP="003F326E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143 829,00</w:t>
            </w:r>
          </w:p>
        </w:tc>
        <w:tc>
          <w:tcPr>
            <w:tcW w:w="1001" w:type="dxa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55" w:type="dxa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2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95" w:type="dxa"/>
            <w:gridSpan w:val="2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4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1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80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2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</w:tr>
      <w:tr w:rsidR="0063353F" w:rsidRPr="000F4487" w:rsidTr="0063353F">
        <w:trPr>
          <w:trHeight w:val="385"/>
        </w:trPr>
        <w:tc>
          <w:tcPr>
            <w:tcW w:w="710" w:type="dxa"/>
            <w:vAlign w:val="center"/>
          </w:tcPr>
          <w:p w:rsidR="0063353F" w:rsidRPr="000F4487" w:rsidRDefault="0063353F" w:rsidP="003F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4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1134" w:type="dxa"/>
            <w:vAlign w:val="center"/>
          </w:tcPr>
          <w:p w:rsidR="0063353F" w:rsidRPr="0063353F" w:rsidRDefault="0063353F" w:rsidP="003F326E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143 829,00</w:t>
            </w:r>
          </w:p>
        </w:tc>
        <w:tc>
          <w:tcPr>
            <w:tcW w:w="1001" w:type="dxa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55" w:type="dxa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2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095" w:type="dxa"/>
            <w:gridSpan w:val="2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4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11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1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6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80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2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  <w:tc>
          <w:tcPr>
            <w:tcW w:w="993" w:type="dxa"/>
            <w:vAlign w:val="center"/>
          </w:tcPr>
          <w:p w:rsidR="0063353F" w:rsidRPr="0063353F" w:rsidRDefault="0063353F" w:rsidP="0063353F">
            <w:pPr>
              <w:jc w:val="right"/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11 985,75</w:t>
            </w:r>
          </w:p>
        </w:tc>
      </w:tr>
      <w:tr w:rsidR="00C41F90" w:rsidRPr="000F4487" w:rsidTr="0063353F">
        <w:tblPrEx>
          <w:tblCellMar>
            <w:left w:w="70" w:type="dxa"/>
            <w:right w:w="70" w:type="dxa"/>
          </w:tblCellMar>
          <w:tblLook w:val="0000"/>
        </w:tblPrEx>
        <w:trPr>
          <w:trHeight w:val="401"/>
        </w:trPr>
        <w:tc>
          <w:tcPr>
            <w:tcW w:w="710" w:type="dxa"/>
          </w:tcPr>
          <w:p w:rsidR="00C41F90" w:rsidRPr="000F4487" w:rsidRDefault="00C41F90" w:rsidP="000F4487">
            <w:pPr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C41F90" w:rsidRPr="0063353F" w:rsidRDefault="00C41F90" w:rsidP="003F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2 301 274,00</w:t>
            </w:r>
          </w:p>
        </w:tc>
        <w:tc>
          <w:tcPr>
            <w:tcW w:w="1001" w:type="dxa"/>
            <w:vAlign w:val="center"/>
          </w:tcPr>
          <w:p w:rsidR="00C41F90" w:rsidRPr="0063353F" w:rsidRDefault="00C41F90" w:rsidP="0063353F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143 839,00</w:t>
            </w:r>
          </w:p>
        </w:tc>
        <w:tc>
          <w:tcPr>
            <w:tcW w:w="955" w:type="dxa"/>
            <w:vAlign w:val="center"/>
          </w:tcPr>
          <w:p w:rsidR="00C41F90" w:rsidRPr="0063353F" w:rsidRDefault="00C41F90" w:rsidP="0063353F">
            <w:pPr>
              <w:jc w:val="right"/>
              <w:rPr>
                <w:sz w:val="18"/>
                <w:szCs w:val="18"/>
              </w:rPr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143 829,00</w:t>
            </w:r>
          </w:p>
        </w:tc>
        <w:tc>
          <w:tcPr>
            <w:tcW w:w="1021" w:type="dxa"/>
            <w:vAlign w:val="center"/>
          </w:tcPr>
          <w:p w:rsidR="00C41F90" w:rsidRPr="0063353F" w:rsidRDefault="00C41F90" w:rsidP="0063353F">
            <w:pPr>
              <w:jc w:val="right"/>
              <w:rPr>
                <w:sz w:val="18"/>
                <w:szCs w:val="18"/>
              </w:rPr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143 829,00</w:t>
            </w:r>
          </w:p>
        </w:tc>
        <w:tc>
          <w:tcPr>
            <w:tcW w:w="1081" w:type="dxa"/>
            <w:vAlign w:val="center"/>
          </w:tcPr>
          <w:p w:rsidR="00C41F90" w:rsidRPr="0063353F" w:rsidRDefault="00C41F90" w:rsidP="0063353F">
            <w:pPr>
              <w:jc w:val="right"/>
              <w:rPr>
                <w:sz w:val="18"/>
                <w:szCs w:val="18"/>
              </w:rPr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143 829,00</w:t>
            </w:r>
          </w:p>
        </w:tc>
        <w:tc>
          <w:tcPr>
            <w:tcW w:w="978" w:type="dxa"/>
            <w:gridSpan w:val="2"/>
            <w:vAlign w:val="center"/>
          </w:tcPr>
          <w:p w:rsidR="00C41F90" w:rsidRPr="0063353F" w:rsidRDefault="00C41F90" w:rsidP="0063353F">
            <w:pPr>
              <w:jc w:val="right"/>
              <w:rPr>
                <w:sz w:val="18"/>
                <w:szCs w:val="18"/>
              </w:rPr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143 829,00</w:t>
            </w:r>
          </w:p>
        </w:tc>
        <w:tc>
          <w:tcPr>
            <w:tcW w:w="1161" w:type="dxa"/>
            <w:vAlign w:val="center"/>
          </w:tcPr>
          <w:p w:rsidR="00C41F90" w:rsidRPr="0063353F" w:rsidRDefault="00C41F90" w:rsidP="0063353F">
            <w:pPr>
              <w:jc w:val="right"/>
              <w:rPr>
                <w:sz w:val="18"/>
                <w:szCs w:val="18"/>
              </w:rPr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143 829,00</w:t>
            </w:r>
          </w:p>
        </w:tc>
        <w:tc>
          <w:tcPr>
            <w:tcW w:w="963" w:type="dxa"/>
            <w:vAlign w:val="center"/>
          </w:tcPr>
          <w:p w:rsidR="00C41F90" w:rsidRPr="0063353F" w:rsidRDefault="00C41F90" w:rsidP="0063353F">
            <w:pPr>
              <w:jc w:val="right"/>
              <w:rPr>
                <w:sz w:val="18"/>
                <w:szCs w:val="18"/>
              </w:rPr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143 829,00</w:t>
            </w:r>
          </w:p>
        </w:tc>
        <w:tc>
          <w:tcPr>
            <w:tcW w:w="961" w:type="dxa"/>
            <w:vAlign w:val="center"/>
          </w:tcPr>
          <w:p w:rsidR="00C41F90" w:rsidRPr="0063353F" w:rsidRDefault="00C41F90" w:rsidP="0063353F">
            <w:pPr>
              <w:jc w:val="right"/>
              <w:rPr>
                <w:sz w:val="18"/>
                <w:szCs w:val="18"/>
              </w:rPr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143 829,00</w:t>
            </w:r>
          </w:p>
        </w:tc>
        <w:tc>
          <w:tcPr>
            <w:tcW w:w="963" w:type="dxa"/>
            <w:vAlign w:val="center"/>
          </w:tcPr>
          <w:p w:rsidR="00C41F90" w:rsidRPr="0063353F" w:rsidRDefault="00C41F90" w:rsidP="0063353F">
            <w:pPr>
              <w:jc w:val="right"/>
              <w:rPr>
                <w:sz w:val="18"/>
                <w:szCs w:val="18"/>
              </w:rPr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143 829,00</w:t>
            </w:r>
          </w:p>
        </w:tc>
        <w:tc>
          <w:tcPr>
            <w:tcW w:w="980" w:type="dxa"/>
            <w:vAlign w:val="center"/>
          </w:tcPr>
          <w:p w:rsidR="00C41F90" w:rsidRPr="0063353F" w:rsidRDefault="00C41F90" w:rsidP="0063353F">
            <w:pPr>
              <w:jc w:val="right"/>
              <w:rPr>
                <w:sz w:val="18"/>
                <w:szCs w:val="18"/>
              </w:rPr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143 829,00</w:t>
            </w:r>
          </w:p>
        </w:tc>
        <w:tc>
          <w:tcPr>
            <w:tcW w:w="992" w:type="dxa"/>
            <w:vAlign w:val="center"/>
          </w:tcPr>
          <w:p w:rsidR="00C41F90" w:rsidRPr="0063353F" w:rsidRDefault="00C41F90" w:rsidP="0063353F">
            <w:pPr>
              <w:jc w:val="right"/>
              <w:rPr>
                <w:sz w:val="18"/>
                <w:szCs w:val="18"/>
              </w:rPr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143 829,00</w:t>
            </w:r>
          </w:p>
        </w:tc>
        <w:tc>
          <w:tcPr>
            <w:tcW w:w="993" w:type="dxa"/>
            <w:vAlign w:val="center"/>
          </w:tcPr>
          <w:p w:rsidR="00C41F90" w:rsidRPr="0063353F" w:rsidRDefault="00C41F90" w:rsidP="0063353F">
            <w:pPr>
              <w:jc w:val="right"/>
              <w:rPr>
                <w:sz w:val="18"/>
                <w:szCs w:val="18"/>
              </w:rPr>
            </w:pPr>
            <w:r w:rsidRPr="006335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143 829,00</w:t>
            </w:r>
          </w:p>
        </w:tc>
      </w:tr>
    </w:tbl>
    <w:p w:rsidR="006474B6" w:rsidRDefault="006474B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ectPr w:rsidR="006474B6" w:rsidSect="006474B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E0C4C" w:rsidRDefault="004E0C4C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522C3" w:rsidRPr="00C05555" w:rsidRDefault="009522C3" w:rsidP="004E0C4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522C3">
        <w:rPr>
          <w:rFonts w:ascii="Times New Roman" w:eastAsia="Times New Roman" w:hAnsi="Times New Roman" w:cs="Times New Roman"/>
          <w:sz w:val="24"/>
          <w:szCs w:val="24"/>
          <w:lang w:eastAsia="pl-PL"/>
        </w:rPr>
        <w:t>3.2.</w:t>
      </w:r>
      <w:r w:rsidR="0077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Spłaty </w:t>
      </w:r>
      <w:r w:rsidRPr="009522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rat kredytu ( kapitału )</w:t>
      </w:r>
      <w:r w:rsidRPr="00952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dokonywane będą w ratach miesięcznych w terminie </w:t>
      </w:r>
      <w:r w:rsidR="00F01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ostatniego dnia </w:t>
      </w:r>
      <w:r w:rsidRPr="00952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każdego miesiąca przez okres </w:t>
      </w:r>
      <w:r w:rsidR="00F014A1" w:rsidRPr="00D07B66">
        <w:rPr>
          <w:rFonts w:ascii="Times New Roman" w:eastAsia="Times New Roman" w:hAnsi="Times New Roman" w:cs="Times New Roman"/>
          <w:sz w:val="24"/>
          <w:szCs w:val="24"/>
          <w:lang w:eastAsia="pl-PL"/>
        </w:rPr>
        <w:t>192</w:t>
      </w:r>
      <w:r w:rsidRPr="00D0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</w:t>
      </w:r>
      <w:r w:rsidR="00E4172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</w:t>
      </w:r>
      <w:r w:rsidR="00E41728" w:rsidRPr="00E41728">
        <w:rPr>
          <w:rFonts w:ascii="Times New Roman" w:eastAsia="Times New Roman" w:hAnsi="Times New Roman" w:cs="Times New Roman"/>
          <w:sz w:val="24"/>
          <w:szCs w:val="24"/>
          <w:lang w:eastAsia="pl-PL"/>
        </w:rPr>
        <w:t>poczynając od 31 stycznia 2015</w:t>
      </w:r>
      <w:r w:rsidRPr="00E41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Ostatnia rata kredytu do </w:t>
      </w:r>
      <w:r w:rsidRPr="00E417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31 grudnia 2030 r.</w:t>
      </w:r>
      <w:r w:rsidRPr="00E41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22C3" w:rsidRDefault="009522C3" w:rsidP="009522C3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952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karencji w spłacie rat kapitałowych – </w:t>
      </w:r>
      <w:r w:rsidR="00F014A1" w:rsidRPr="004E0C4C">
        <w:rPr>
          <w:rFonts w:ascii="Times New Roman" w:eastAsia="Times New Roman" w:hAnsi="Times New Roman" w:cs="Times New Roman"/>
          <w:sz w:val="24"/>
          <w:szCs w:val="24"/>
          <w:lang w:eastAsia="pl-PL"/>
        </w:rPr>
        <w:t>do stycznia 2015</w:t>
      </w:r>
      <w:r w:rsidRPr="004E0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9522C3" w:rsidRPr="009522C3" w:rsidRDefault="009522C3" w:rsidP="000F448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3.3. Spłata </w:t>
      </w:r>
      <w:r w:rsidRPr="009522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odsetek</w:t>
      </w:r>
      <w:r w:rsidRPr="00952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dokonywana </w:t>
      </w:r>
      <w:r w:rsidR="00C05555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w okresach miesięcznych,</w:t>
      </w:r>
      <w:r w:rsidRPr="00952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F014A1">
        <w:rPr>
          <w:rFonts w:ascii="Times New Roman" w:eastAsia="Times New Roman" w:hAnsi="Times New Roman" w:cs="Times New Roman"/>
          <w:sz w:val="24"/>
          <w:szCs w:val="24"/>
          <w:lang w:eastAsia="pl-PL"/>
        </w:rPr>
        <w:t>d wykorzystanego kredytu, do 15</w:t>
      </w:r>
      <w:r w:rsidRPr="009522C3">
        <w:rPr>
          <w:rFonts w:ascii="Times New Roman" w:eastAsia="Times New Roman" w:hAnsi="Times New Roman" w:cs="Times New Roman"/>
          <w:sz w:val="24"/>
          <w:szCs w:val="24"/>
          <w:lang w:eastAsia="pl-PL"/>
        </w:rPr>
        <w:t>-tego dnia każdego następnego miesiąca nal</w:t>
      </w:r>
      <w:r w:rsidR="00C0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iczonych za m-c poprzedzający. W </w:t>
      </w:r>
      <w:r w:rsidRPr="009522C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przypadku, gdy wyznaczone terminy spłaty rat kredyt</w:t>
      </w:r>
      <w:r w:rsidR="00774126">
        <w:rPr>
          <w:rFonts w:ascii="Times New Roman" w:eastAsia="Times New Roman" w:hAnsi="Times New Roman" w:cs="Times New Roman"/>
          <w:sz w:val="24"/>
          <w:szCs w:val="24"/>
          <w:lang w:eastAsia="pl-PL"/>
        </w:rPr>
        <w:t>u ( bądź odsetek ) przypadają w </w:t>
      </w:r>
      <w:r w:rsidRPr="009522C3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wolny od pracy, uregulowanie należnej spłaty nastąpi w pierwszym dniu roboczym po wyznaczonej dacie spłaty bez ponoszenia dodatkowych kosztów.</w:t>
      </w:r>
    </w:p>
    <w:p w:rsidR="00092B0D" w:rsidRPr="00092B0D" w:rsidRDefault="00092B0D" w:rsidP="00092B0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0D">
        <w:rPr>
          <w:rFonts w:ascii="Times New Roman" w:eastAsia="Times New Roman" w:hAnsi="Times New Roman" w:cs="Times New Roman"/>
          <w:sz w:val="24"/>
          <w:szCs w:val="24"/>
          <w:lang w:eastAsia="pl-PL"/>
        </w:rPr>
        <w:t>3.4</w:t>
      </w:r>
      <w:r w:rsidR="0077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Oprocentowanie kredytu oparte będzie na zmiennej rocznej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 procentowej, składającej </w:t>
      </w:r>
      <w:r w:rsidRPr="00092B0D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 sumy:</w:t>
      </w:r>
    </w:p>
    <w:p w:rsidR="00092B0D" w:rsidRPr="00092B0D" w:rsidRDefault="00092B0D" w:rsidP="00092B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92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stałej</w:t>
      </w:r>
      <w:r w:rsidRPr="00092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kredytowania marży banku</w:t>
      </w:r>
    </w:p>
    <w:p w:rsidR="00092B0D" w:rsidRPr="00092B0D" w:rsidRDefault="00092B0D" w:rsidP="00092B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0D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092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zmiennej</w:t>
      </w:r>
      <w:r w:rsidRPr="00092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kredytowania stawki oprocentowania określonej dla trzymiesięcznych  depozytów bankowych (WIBOR-3M).</w:t>
      </w:r>
    </w:p>
    <w:p w:rsidR="00092B0D" w:rsidRPr="00092B0D" w:rsidRDefault="00092B0D" w:rsidP="00092B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0D">
        <w:rPr>
          <w:rFonts w:ascii="Times New Roman" w:eastAsia="Times New Roman" w:hAnsi="Times New Roman" w:cs="Times New Roman"/>
          <w:sz w:val="24"/>
          <w:szCs w:val="24"/>
          <w:lang w:eastAsia="pl-PL"/>
        </w:rPr>
        <w:t>Do określenia wysokości oprocentowania kredytu w okresie obowiązywania umowy każdorazowo przyjmowana będzie stawka WIBOR 3 M z ostatniego dnia notowań miesiąca poprzedzającego miesiąc, w którym oprocentowanie będzie obowiązywać.</w:t>
      </w:r>
    </w:p>
    <w:p w:rsidR="00092B0D" w:rsidRPr="00092B0D" w:rsidRDefault="00092B0D" w:rsidP="00092B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przygotowania oferty w niniejszym postępowaniu Wykonawca winien przyjąć wysokość stawki </w:t>
      </w:r>
      <w:r w:rsidRPr="00092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WIBOR-</w:t>
      </w:r>
      <w:r w:rsidRPr="001D0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3M na dzień </w:t>
      </w:r>
      <w:r w:rsidR="001D0195" w:rsidRPr="001D0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="00DE3FDF" w:rsidRPr="001D0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D0195" w:rsidRPr="001D0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 2014</w:t>
      </w:r>
      <w:r w:rsidR="00DE3FDF" w:rsidRPr="001D0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tj. 2,</w:t>
      </w:r>
      <w:r w:rsidR="001D0195" w:rsidRPr="001D0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</w:t>
      </w:r>
      <w:r w:rsidRPr="001D0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</w:t>
      </w:r>
      <w:r w:rsidR="00C05555" w:rsidRPr="001D0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C055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92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wysokości oprocentowania w danym miesiącu Wykonawca ( bank ) powiadomi Zamawiającego na piśmie w terminie 7 dni roboczych od daty ustalenia oprocentowania dla danego okresu odsetkowego. Oprocentowaniu podlega kwota faktycznie wykorzystanego kredytu  przyjmując rzeczywista liczbę dni w miesiącu oraz założenie, że rok liczy 365 dni, ilość dni w roku przestępnym 366. </w:t>
      </w:r>
    </w:p>
    <w:p w:rsidR="00092B0D" w:rsidRPr="00092B0D" w:rsidRDefault="00092B0D" w:rsidP="00092B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0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oprocentowania wynikająca ze stawki WIBOR 3 M nie stanowi zmiany warunków umowy i nie wymaga jej wypowiedzenia.</w:t>
      </w:r>
    </w:p>
    <w:p w:rsidR="00E711EE" w:rsidRPr="00E711EE" w:rsidRDefault="00E711EE" w:rsidP="00E711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EE">
        <w:rPr>
          <w:rFonts w:ascii="Times New Roman" w:eastAsia="Times New Roman" w:hAnsi="Times New Roman" w:cs="Times New Roman"/>
          <w:sz w:val="24"/>
          <w:szCs w:val="24"/>
          <w:lang w:eastAsia="pl-PL"/>
        </w:rPr>
        <w:t>3.5.Zamawiający zastrzega sobie prawo wcześniejszej spłaty kredytu bez ponoszenia dodatkowych kosztów. O zmianie terminu spłaty kredytu Zamawiający poinformuje w formie pisemnej Wykonawcę.</w:t>
      </w:r>
    </w:p>
    <w:p w:rsidR="00E711EE" w:rsidRPr="00E711EE" w:rsidRDefault="00E711EE" w:rsidP="00E711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EE">
        <w:rPr>
          <w:rFonts w:ascii="Times New Roman" w:eastAsia="Times New Roman" w:hAnsi="Times New Roman" w:cs="Times New Roman"/>
          <w:sz w:val="24"/>
          <w:szCs w:val="24"/>
          <w:lang w:eastAsia="pl-PL"/>
        </w:rPr>
        <w:t>3.6.Zabezpieczeniem kredytu będzie weksel własny in blanco z deklaracją wekslową z wystawienia kredytobiorcy. Koszty związane z ustanowieniem prawnego zabezpieczenia kredytu ponosi Zamawiający.</w:t>
      </w:r>
    </w:p>
    <w:p w:rsidR="00E711EE" w:rsidRPr="00E711EE" w:rsidRDefault="00E711EE" w:rsidP="00E711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E71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przewiduje </w:t>
      </w:r>
      <w:r w:rsidRPr="00E71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dodatkowej formy zabezpieczenia pozyskiwanego kredytu poprzez podpisanie oświadczenia o poddaniu się egzekucji należności na podstawie tytułu wykonawczego obejmującego bankowy tytuł egzekucyjny wraz z klauzulą wykonalności w oparciu o art. 97 Ustawy Prawo Bankowe z dnia 29 sierpnia 1997 r. </w:t>
      </w:r>
    </w:p>
    <w:p w:rsidR="009522C3" w:rsidRPr="009522C3" w:rsidRDefault="009522C3" w:rsidP="009522C3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6F2B8D" w:rsidRPr="006F2B8D" w:rsidRDefault="006F2B8D" w:rsidP="001D019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5"/>
      </w:tblGrid>
      <w:tr w:rsidR="006F2B8D" w:rsidRPr="006F2B8D" w:rsidTr="000A6E7D">
        <w:tc>
          <w:tcPr>
            <w:tcW w:w="9425" w:type="dxa"/>
            <w:shd w:val="clear" w:color="auto" w:fill="D9D9D9"/>
          </w:tcPr>
          <w:p w:rsidR="006F2B8D" w:rsidRPr="006F2B8D" w:rsidRDefault="006F2B8D" w:rsidP="006F2B8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2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IV.  Termin wykonania zamówienia;</w:t>
            </w:r>
          </w:p>
        </w:tc>
      </w:tr>
    </w:tbl>
    <w:p w:rsidR="006F2B8D" w:rsidRPr="006F2B8D" w:rsidRDefault="006F2B8D" w:rsidP="006F2B8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B8D" w:rsidRDefault="006F2B8D" w:rsidP="006F2B8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B8D">
        <w:rPr>
          <w:rFonts w:ascii="Times New Roman" w:eastAsia="Times New Roman" w:hAnsi="Times New Roman" w:cs="Times New Roman"/>
          <w:sz w:val="24"/>
          <w:szCs w:val="24"/>
          <w:lang w:eastAsia="pl-PL"/>
        </w:rPr>
        <w:t>Pożądany termin wykonania zamówienia</w:t>
      </w:r>
      <w:r w:rsidRPr="001D0195">
        <w:rPr>
          <w:rFonts w:ascii="Times New Roman" w:eastAsia="Times New Roman" w:hAnsi="Times New Roman" w:cs="Times New Roman"/>
          <w:sz w:val="24"/>
          <w:szCs w:val="24"/>
          <w:lang w:eastAsia="pl-PL"/>
        </w:rPr>
        <w:t>: do 31.12.2030 r.</w:t>
      </w:r>
    </w:p>
    <w:p w:rsidR="001D0195" w:rsidRPr="006F2B8D" w:rsidRDefault="001D0195" w:rsidP="001D019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Kredyt winien być postawiony do dyspozycji zamawiającego w ciągu 7 dni od dnia zawarcia umowy. </w:t>
      </w:r>
    </w:p>
    <w:p w:rsidR="001D0195" w:rsidRPr="00DE3FDF" w:rsidRDefault="001D0195" w:rsidP="001D019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1D0195">
        <w:rPr>
          <w:rFonts w:ascii="Times New Roman" w:eastAsia="Times New Roman" w:hAnsi="Times New Roman" w:cs="Times New Roman"/>
          <w:sz w:val="24"/>
          <w:szCs w:val="24"/>
          <w:lang w:eastAsia="pl-PL"/>
        </w:rPr>
        <w:t>2. Planowany termin zaciągnięcia kredytu –  31 października 2014 r. ostateczna</w:t>
      </w:r>
      <w:r w:rsidRPr="006F2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spłata ( ostatnia rata odsetkowa ) – 31 grudnia 2030 r.</w:t>
      </w:r>
    </w:p>
    <w:p w:rsidR="001D0195" w:rsidRPr="006F2B8D" w:rsidRDefault="001D0195" w:rsidP="001D019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B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zastrzega sobie prawo wcześniejszego zaciągnięcia kredytu, po pozytywnym zakończeniu procedury przetargowej w okresie wynikającym z ustawy Prawo zamówień publicznych. </w:t>
      </w:r>
    </w:p>
    <w:p w:rsidR="001D0195" w:rsidRPr="001D0195" w:rsidRDefault="001D0195" w:rsidP="001D01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B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DF13B1" w:rsidRPr="006F2B8D" w:rsidRDefault="00DF13B1" w:rsidP="006F2B8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5"/>
      </w:tblGrid>
      <w:tr w:rsidR="000A6E7D" w:rsidRPr="00F551F5" w:rsidTr="000A6E7D">
        <w:tc>
          <w:tcPr>
            <w:tcW w:w="9425" w:type="dxa"/>
            <w:shd w:val="clear" w:color="auto" w:fill="D9D9D9"/>
          </w:tcPr>
          <w:p w:rsidR="000A6E7D" w:rsidRPr="00F551F5" w:rsidRDefault="000A6E7D" w:rsidP="000A6E7D">
            <w:pPr>
              <w:numPr>
                <w:ilvl w:val="1"/>
                <w:numId w:val="4"/>
              </w:numPr>
              <w:tabs>
                <w:tab w:val="clear" w:pos="1800"/>
                <w:tab w:val="left" w:pos="284"/>
              </w:tabs>
              <w:spacing w:after="0" w:line="240" w:lineRule="auto"/>
              <w:ind w:left="356" w:hanging="142"/>
              <w:jc w:val="both"/>
              <w:rPr>
                <w:b/>
                <w:sz w:val="24"/>
                <w:szCs w:val="24"/>
              </w:rPr>
            </w:pPr>
            <w:r w:rsidRPr="00F551F5">
              <w:rPr>
                <w:b/>
                <w:sz w:val="24"/>
                <w:szCs w:val="24"/>
              </w:rPr>
              <w:t>Opis warunków udziału w postępowaniu oraz opis sposobu dokonywania oceny spełnienia tych warunków;</w:t>
            </w:r>
          </w:p>
        </w:tc>
      </w:tr>
    </w:tbl>
    <w:p w:rsidR="006F2B8D" w:rsidRPr="006F2B8D" w:rsidRDefault="006F2B8D" w:rsidP="006F2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0A6E7D" w:rsidRPr="000A6E7D" w:rsidRDefault="000A6E7D" w:rsidP="000A6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ogólne stawiane wykonawcom ubiegającym się o udzielenie zamówienia</w:t>
      </w:r>
    </w:p>
    <w:p w:rsidR="000A6E7D" w:rsidRPr="000A6E7D" w:rsidRDefault="000A6E7D" w:rsidP="000A6E7D">
      <w:pPr>
        <w:numPr>
          <w:ilvl w:val="1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 </w:t>
      </w: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trybie art. 22 ust. 1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publicznych, spełniają warunki dotyczące:</w:t>
      </w:r>
    </w:p>
    <w:p w:rsidR="000A6E7D" w:rsidRPr="000A6E7D" w:rsidRDefault="000A6E7D" w:rsidP="000A6E7D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posiadania  uprawnień do wykonywania określonej działalności lub czynności, jeżeli przepisy prawa nakładają obowiązek ich posiadania; </w:t>
      </w:r>
    </w:p>
    <w:p w:rsidR="000A6E7D" w:rsidRPr="000A6E7D" w:rsidRDefault="000A6E7D" w:rsidP="000A6E7D">
      <w:pPr>
        <w:tabs>
          <w:tab w:val="left" w:pos="0"/>
          <w:tab w:val="left" w:pos="851"/>
        </w:tabs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6E7D" w:rsidRPr="00AD2D77" w:rsidRDefault="000A6E7D" w:rsidP="00A36D17">
      <w:pPr>
        <w:spacing w:after="0" w:line="300" w:lineRule="atLeast"/>
        <w:ind w:left="6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D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udzielenie zamówienia mogą ubiegać się wykonawcy, którzy: posiadają zezwolenie Komisji Nadzoru Finansowego na ro</w:t>
      </w:r>
      <w:r w:rsidR="00DF13B1" w:rsidRPr="00AD2D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zpoczęcie działalności bankowej</w:t>
      </w:r>
      <w:r w:rsidRPr="00AD2D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o którym mowa w art. 36 ustawy z dnia 29 sierpnia 199</w:t>
      </w:r>
      <w:r w:rsidR="007F4D4A" w:rsidRPr="00AD2D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7r. Prawo bankowe / Dz. U. z 20</w:t>
      </w:r>
      <w:r w:rsidR="00EF6D74" w:rsidRPr="00AD2D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AD2D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2r. </w:t>
      </w:r>
      <w:r w:rsidR="00EF6D74" w:rsidRPr="00AD2D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poz.1376</w:t>
      </w:r>
      <w:r w:rsidRPr="00AD2D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</w:t>
      </w:r>
      <w:proofErr w:type="spellStart"/>
      <w:r w:rsidRPr="00AD2D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Pr="00AD2D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zm./, a przypadku określonym w art. 178 ust. 1 ustawy Prawo bankowe inny dokument potwierdzający rozpoczęcie działalności przed dniem wejścia w życie ustawy.</w:t>
      </w:r>
    </w:p>
    <w:p w:rsidR="000A6E7D" w:rsidRPr="000A6E7D" w:rsidRDefault="000A6E7D" w:rsidP="000A6E7D">
      <w:pPr>
        <w:tabs>
          <w:tab w:val="left" w:pos="0"/>
          <w:tab w:val="left" w:pos="851"/>
        </w:tabs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6E7D" w:rsidRPr="000A6E7D" w:rsidRDefault="000A6E7D" w:rsidP="000A6E7D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</w:t>
      </w: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</w:t>
      </w:r>
    </w:p>
    <w:p w:rsidR="000A6E7D" w:rsidRPr="000A6E7D" w:rsidRDefault="000A6E7D" w:rsidP="000A6E7D">
      <w:pPr>
        <w:tabs>
          <w:tab w:val="left" w:pos="0"/>
          <w:tab w:val="left" w:pos="851"/>
        </w:tabs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6E7D" w:rsidRPr="000A6E7D" w:rsidRDefault="000A6E7D" w:rsidP="000A6E7D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wprowadza szczegółowego warunku w tym zakresie.</w:t>
      </w:r>
      <w:r w:rsidRPr="000A6E7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zostanie oceniony na podstawie oświadczenia o spełnieniu wa</w:t>
      </w:r>
      <w:r w:rsidR="00DF13B1">
        <w:rPr>
          <w:rFonts w:ascii="Times New Roman" w:eastAsia="Times New Roman" w:hAnsi="Times New Roman" w:cs="Times New Roman"/>
          <w:sz w:val="24"/>
          <w:szCs w:val="24"/>
          <w:lang w:eastAsia="pl-PL"/>
        </w:rPr>
        <w:t>runków udziału w </w:t>
      </w:r>
      <w:r w:rsidR="000F4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postępowaniu, </w:t>
      </w:r>
    </w:p>
    <w:p w:rsidR="000A6E7D" w:rsidRPr="000A6E7D" w:rsidRDefault="000A6E7D" w:rsidP="000A6E7D">
      <w:pPr>
        <w:tabs>
          <w:tab w:val="left" w:pos="0"/>
          <w:tab w:val="left" w:pos="851"/>
        </w:tabs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6E7D" w:rsidRPr="000A6E7D" w:rsidRDefault="000A6E7D" w:rsidP="000A6E7D">
      <w:pPr>
        <w:numPr>
          <w:ilvl w:val="0"/>
          <w:numId w:val="6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 oraz osobami zdolnymi do wykonania zamówienia:</w:t>
      </w:r>
    </w:p>
    <w:p w:rsidR="000A6E7D" w:rsidRPr="000A6E7D" w:rsidRDefault="000A6E7D" w:rsidP="000A6E7D">
      <w:pPr>
        <w:tabs>
          <w:tab w:val="left" w:pos="0"/>
          <w:tab w:val="left" w:pos="709"/>
          <w:tab w:val="left" w:pos="851"/>
        </w:tabs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6E7D" w:rsidRPr="000A6E7D" w:rsidRDefault="000A6E7D" w:rsidP="000A6E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wprowadza szczegółowego warunku w tym zakresie.</w:t>
      </w:r>
      <w:r w:rsidRPr="000A6E7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zostanie oceniony na podstawie oświadczenia o spełnieniu wa</w:t>
      </w:r>
      <w:r w:rsidR="00DE6995">
        <w:rPr>
          <w:rFonts w:ascii="Times New Roman" w:eastAsia="Times New Roman" w:hAnsi="Times New Roman" w:cs="Times New Roman"/>
          <w:sz w:val="24"/>
          <w:szCs w:val="24"/>
          <w:lang w:eastAsia="pl-PL"/>
        </w:rPr>
        <w:t>runków udziału w</w:t>
      </w:r>
      <w:r w:rsidR="00DF13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F4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postępowaniu, </w:t>
      </w:r>
    </w:p>
    <w:p w:rsidR="000A6E7D" w:rsidRPr="000A6E7D" w:rsidRDefault="000A6E7D" w:rsidP="000A6E7D">
      <w:pPr>
        <w:tabs>
          <w:tab w:val="left" w:pos="0"/>
          <w:tab w:val="left" w:pos="709"/>
          <w:tab w:val="left" w:pos="851"/>
        </w:tabs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6E7D" w:rsidRPr="000A6E7D" w:rsidRDefault="000A6E7D" w:rsidP="000A6E7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sytuacji ekonomicznej i finansowej; </w:t>
      </w:r>
    </w:p>
    <w:p w:rsidR="000A6E7D" w:rsidRPr="000A6E7D" w:rsidRDefault="000A6E7D" w:rsidP="000A6E7D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6E7D" w:rsidRPr="000A6E7D" w:rsidRDefault="000A6E7D" w:rsidP="000A6E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wprowadza szczegółowego warunku w tym zakresie.</w:t>
      </w:r>
      <w:r w:rsidRPr="000A6E7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zostanie oceniony na podstawie oświadczenia o spełnieniu wa</w:t>
      </w:r>
      <w:r w:rsidR="00DF13B1">
        <w:rPr>
          <w:rFonts w:ascii="Times New Roman" w:eastAsia="Times New Roman" w:hAnsi="Times New Roman" w:cs="Times New Roman"/>
          <w:sz w:val="24"/>
          <w:szCs w:val="24"/>
          <w:lang w:eastAsia="pl-PL"/>
        </w:rPr>
        <w:t>runków udziału w </w:t>
      </w:r>
      <w:r w:rsidR="000F4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postępowaniu, </w:t>
      </w:r>
    </w:p>
    <w:p w:rsidR="000A6E7D" w:rsidRPr="000A6E7D" w:rsidRDefault="000A6E7D" w:rsidP="000A6E7D">
      <w:pPr>
        <w:spacing w:after="0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6E7D" w:rsidRPr="00866541" w:rsidRDefault="000A6E7D" w:rsidP="00866541">
      <w:pPr>
        <w:spacing w:after="0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2. O udzielenie zamówienia mogą ubiegać się wykonawcy, kt</w:t>
      </w:r>
      <w:r w:rsidR="00866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órzy nie podlegają wykluczeniu 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</w:t>
      </w: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trybie art. 24 ust. 1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PZP</w:t>
      </w:r>
      <w:r w:rsidR="008665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6E7D" w:rsidRPr="000A6E7D" w:rsidRDefault="00866541" w:rsidP="00DF13B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A6E7D"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A6E7D"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6E7D"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oceny spełnienia przez Wykonawców warunków udziału </w:t>
      </w:r>
      <w:r w:rsidR="000A6E7D"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postępowaniu na podstawie analizy przedłożonych oświad</w:t>
      </w:r>
      <w:r w:rsidR="00B8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 i dokumentów wymienionych </w:t>
      </w:r>
      <w:r w:rsidR="000A6E7D"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VI specyfikacji</w:t>
      </w:r>
      <w:r w:rsidR="000A6E7D"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wg formuły spełnia / nie spełnia. </w:t>
      </w:r>
      <w:r w:rsidR="000A6E7D"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wykazać spełnienie warunków i brak podstaw do wykluczenia, nie później niż na dzień składania ofert.</w:t>
      </w:r>
    </w:p>
    <w:p w:rsidR="000A6E7D" w:rsidRPr="000A6E7D" w:rsidRDefault="00866541" w:rsidP="00DF13B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A6E7D"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wykonawców wspólnie ubiegających się o udzielenie zamówienia, </w:t>
      </w:r>
      <w:r w:rsidR="00B8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warunki, </w:t>
      </w:r>
      <w:r w:rsidR="000A6E7D"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ust. 1 winni spełniać łącznie, natomiast żaden z wykonawców nie może podlegać wykluczeniu zgodnie z ust. 2</w:t>
      </w:r>
    </w:p>
    <w:p w:rsidR="000A6E7D" w:rsidRDefault="00866541" w:rsidP="00DF13B1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="000A6E7D"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. Niespełnienie chociażby jednego warunku, skutkować</w:t>
      </w:r>
      <w:r w:rsid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wykluczeniem wykonawcy </w:t>
      </w:r>
      <w:r w:rsidR="000A6E7D"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</w:t>
      </w:r>
      <w:r w:rsidR="00DF13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5"/>
      </w:tblGrid>
      <w:tr w:rsidR="000A6E7D" w:rsidRPr="000A6E7D" w:rsidTr="000A6E7D">
        <w:tc>
          <w:tcPr>
            <w:tcW w:w="9425" w:type="dxa"/>
            <w:shd w:val="clear" w:color="auto" w:fill="D9D9D9"/>
          </w:tcPr>
          <w:p w:rsidR="000A6E7D" w:rsidRPr="000A6E7D" w:rsidRDefault="00885677" w:rsidP="00885677">
            <w:pPr>
              <w:tabs>
                <w:tab w:val="left" w:pos="284"/>
              </w:tabs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VI. </w:t>
            </w:r>
            <w:r w:rsidR="000A6E7D" w:rsidRPr="000A6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Informacja o oświadczeniach i dokumentach, jakie mają dostarczyć wykonawcy </w:t>
            </w:r>
            <w:r w:rsidR="000A6E7D" w:rsidRPr="000A6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celu potwierdzenia spełnienia warunków udziału w postępowaniu;</w:t>
            </w:r>
          </w:p>
        </w:tc>
      </w:tr>
    </w:tbl>
    <w:p w:rsidR="000A6E7D" w:rsidRPr="000A6E7D" w:rsidRDefault="000A6E7D" w:rsidP="000A6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6E7D" w:rsidRPr="000A6E7D" w:rsidRDefault="000A6E7D" w:rsidP="000A6E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wymagane w ofercie:</w:t>
      </w:r>
    </w:p>
    <w:p w:rsidR="000A6E7D" w:rsidRPr="000A6E7D" w:rsidRDefault="000A6E7D" w:rsidP="000A6E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Formularz ofertowy </w:t>
      </w:r>
      <w:r w:rsidRPr="000A6E7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1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SIWZ- </w:t>
      </w:r>
      <w:r w:rsidRPr="000A6E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wymagana forma - ORYGINAŁ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A6E7D" w:rsidRPr="004A6A62" w:rsidRDefault="000A6E7D" w:rsidP="000A6E7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1.2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Pełnomocnictwo – w przypadku, gdy oferta została podpisana przez pełnomocnika lub gdy oferta została złożona przez wykonawców wspólnie ubiegających się o udzielenie zamówienia zgodnie z art. 23 ustawy </w:t>
      </w:r>
      <w:r w:rsidR="007F4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PZP 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0A6E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wymagana forma – ORYGINAŁ lub odpis pełnomocnictwa poświadczony za zgodność z oryginałem przez notariusza;</w:t>
      </w:r>
    </w:p>
    <w:p w:rsidR="000A6E7D" w:rsidRPr="000A6E7D" w:rsidRDefault="000A6E7D" w:rsidP="000A6E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składa w celu potwierdzenia spełnienia warunków udziału w postępowaniu:</w:t>
      </w:r>
    </w:p>
    <w:p w:rsidR="000A6E7D" w:rsidRPr="000A6E7D" w:rsidRDefault="000A6E7D" w:rsidP="000A6E7D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spełnieniu warunków udziału w zamówieniu zgodnie z art. 22 ust. 1  ustawy Prawo zamówień publicznych – </w:t>
      </w:r>
      <w:r w:rsidRPr="000A6E7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 do SIWZ</w:t>
      </w:r>
      <w:r w:rsidRPr="000A6E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- wymagana forma - ORYGINAŁ;</w:t>
      </w:r>
    </w:p>
    <w:p w:rsidR="000A6E7D" w:rsidRPr="00885677" w:rsidRDefault="000A6E7D" w:rsidP="000A6E7D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Komisji Nadzoru Finansowego na rozpoc</w:t>
      </w:r>
      <w:r w:rsidR="00DF13B1">
        <w:rPr>
          <w:rFonts w:ascii="Times New Roman" w:eastAsia="Times New Roman" w:hAnsi="Times New Roman" w:cs="Times New Roman"/>
          <w:sz w:val="24"/>
          <w:szCs w:val="24"/>
          <w:lang w:eastAsia="pl-PL"/>
        </w:rPr>
        <w:t>zęcie działalności bankowej, o 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36 ustawy z dnia 29 sierpnia 199</w:t>
      </w:r>
      <w:r w:rsidR="00DF13B1">
        <w:rPr>
          <w:rFonts w:ascii="Times New Roman" w:eastAsia="Times New Roman" w:hAnsi="Times New Roman" w:cs="Times New Roman"/>
          <w:sz w:val="24"/>
          <w:szCs w:val="24"/>
          <w:lang w:eastAsia="pl-PL"/>
        </w:rPr>
        <w:t>7r. Prawo bankowe / Dz. U. z </w:t>
      </w:r>
      <w:r w:rsidR="00105907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2r. </w:t>
      </w:r>
      <w:r w:rsidR="00105907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1376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zm./, a przypadku określonym w art. 178 ust. 1 ustawy Prawo bankowe inny dokument potwierdzający rozpoczęcie działalności prz</w:t>
      </w:r>
      <w:r w:rsidR="00DF13B1">
        <w:rPr>
          <w:rFonts w:ascii="Times New Roman" w:eastAsia="Times New Roman" w:hAnsi="Times New Roman" w:cs="Times New Roman"/>
          <w:sz w:val="24"/>
          <w:szCs w:val="24"/>
          <w:lang w:eastAsia="pl-PL"/>
        </w:rPr>
        <w:t>ed dniem wejścia w </w:t>
      </w:r>
      <w:r w:rsidR="00B975B4">
        <w:rPr>
          <w:rFonts w:ascii="Times New Roman" w:eastAsia="Times New Roman" w:hAnsi="Times New Roman" w:cs="Times New Roman"/>
          <w:sz w:val="24"/>
          <w:szCs w:val="24"/>
          <w:lang w:eastAsia="pl-PL"/>
        </w:rPr>
        <w:t>życie ustawy w formie pisemnej.</w:t>
      </w:r>
    </w:p>
    <w:p w:rsidR="000A6E7D" w:rsidRPr="000A6E7D" w:rsidRDefault="000A6E7D" w:rsidP="000A6E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składa w celu potwierdzenia braku podstaw do wykluczenia: </w:t>
      </w:r>
    </w:p>
    <w:p w:rsidR="000A6E7D" w:rsidRPr="000A6E7D" w:rsidRDefault="000A6E7D" w:rsidP="000A6E7D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Wykonawcy </w:t>
      </w: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(załącznik nr 4 do SIWZ)- 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wymagana forma oryginał.</w:t>
      </w:r>
    </w:p>
    <w:p w:rsidR="000A6E7D" w:rsidRPr="000A6E7D" w:rsidRDefault="000A6E7D" w:rsidP="000A6E7D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Aktualny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działalności gospodarczej, jeżeli odrębne przepisy wymagają wpisu do rejestru lub ewidencji, w celu wykazania braku podstaw do wykluczenia w oparciu o art. 24 ust. 1 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pkt. 2 ustawy, wystawiony nie wcześniej niż </w:t>
      </w: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miesięcy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upływem terminu składania ofert – </w:t>
      </w:r>
      <w:r w:rsidRPr="000A6E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wymagana forma oryginał lub kserokopia poświadczona za zgodność </w:t>
      </w:r>
      <w:r w:rsidRPr="000A6E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 oryginałem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6E7D" w:rsidRPr="000A6E7D" w:rsidRDefault="000A6E7D" w:rsidP="000A6E7D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Aktualne 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– wystawione nie wcześniej niż </w:t>
      </w: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miesiące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upływem terminu składania ofert – </w:t>
      </w:r>
      <w:r w:rsidRPr="000A6E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wymagana forma oryginał lub kserokopia poświadczona za zgodność z oryginałem.</w:t>
      </w:r>
    </w:p>
    <w:p w:rsidR="000A6E7D" w:rsidRPr="000A6E7D" w:rsidRDefault="000A6E7D" w:rsidP="000A6E7D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Aktualne 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oddziału Zakładu Ubezpieczeń Społecznych lub Kasy Rolniczego Ubezpieczenia Społecznego potwierdz</w:t>
      </w:r>
      <w:r w:rsidR="004A6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ające, że wykonawca nie zalega 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opłacaniem składek na ubezpieczenie zdrowotne i społeczne, lub potwierdzenie, że uzyskał przewidziane prawem zwolnienie, odroczenie lub rozłożenie na raty zaległych płatności lub wstrzymania w całości wykonania decyzji właściwego organu – wystawionych nie wcześniej niż </w:t>
      </w: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miesiące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upływem terminu składania ofert - – </w:t>
      </w:r>
      <w:r w:rsidRPr="000A6E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wymagana forma oryginał lub kserokopia poświadczona za zgodność z oryginałem.</w:t>
      </w:r>
    </w:p>
    <w:p w:rsidR="000A6E7D" w:rsidRPr="000A6E7D" w:rsidRDefault="000A6E7D" w:rsidP="000A6E7D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Aktualną 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z Krajowego Rejestru Karnego w zakresie określonym w art. 24 ust. 1 pkt. 4-8 ustawy, wystawioną nie wcześniej niż </w:t>
      </w: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miesięcy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upływem termin</w:t>
      </w:r>
      <w:r w:rsidR="00B975B4">
        <w:rPr>
          <w:rFonts w:ascii="Times New Roman" w:eastAsia="Times New Roman" w:hAnsi="Times New Roman" w:cs="Times New Roman"/>
          <w:sz w:val="24"/>
          <w:szCs w:val="24"/>
          <w:lang w:eastAsia="pl-PL"/>
        </w:rPr>
        <w:t>u składania ofert w formie pisemnej.</w:t>
      </w:r>
    </w:p>
    <w:p w:rsidR="000A6E7D" w:rsidRPr="000A6E7D" w:rsidRDefault="000A6E7D" w:rsidP="000A6E7D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Aktualną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z Krajowego Rejestru Karnego w zakresie określonym w art. 24 ust. 1 pkt. 9 ustawy, wystawioną nie wcześniej niż </w:t>
      </w: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miesięcy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</w:t>
      </w:r>
      <w:r w:rsidR="00B975B4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upływem terminu składania ofert w formie pisemnej.</w:t>
      </w:r>
    </w:p>
    <w:p w:rsidR="000A6E7D" w:rsidRPr="000A6E7D" w:rsidRDefault="000A6E7D" w:rsidP="000A6E7D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Zgodnie z art. 26 ust.2d ustawy </w:t>
      </w:r>
      <w:proofErr w:type="spellStart"/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Wykonawca składa listę podmiotów należących do tej samej grupy kapitałowej, o której mowa w art. 24 ust.2 pkt.5</w:t>
      </w:r>
      <w:r w:rsidR="00885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albo informację </w:t>
      </w: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tym, że nie należy do grupy kapitałowej (Załącznik nr 5 do SIWZ).</w:t>
      </w:r>
    </w:p>
    <w:p w:rsidR="000A6E7D" w:rsidRPr="000A6E7D" w:rsidRDefault="000A6E7D" w:rsidP="000A6E7D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polega na wiedzy i doświadczeniu, potencjale technicznym, osobach zdolnych do wykonania zamówienia lub zdolnościach finansowych innych podmiotów,  (niezależnie od charakteru prawnego łączących go z nimi stosunków) zobowiązany jest udowodnić Zamawiającemu, iż będzie dysponował zasobami niezbędnymi do realizacji zamówienia, przedstawiając w tym celu </w:t>
      </w: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pisemne zobowiązanie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podmiotów do oddania mu  do dyspozycji niezbędnych zasobów na okres korzystania z nich przy wykonywaniu  zamówienia.</w:t>
      </w:r>
    </w:p>
    <w:p w:rsidR="000A6E7D" w:rsidRPr="000A6E7D" w:rsidRDefault="000A6E7D" w:rsidP="000A6E7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6E7D" w:rsidRPr="000A6E7D" w:rsidRDefault="000A6E7D" w:rsidP="000A6E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przypadku konsorcjum dokumenty wymienione w Rozdziale VI w ust. 2 oraz w ust. 3 niniejszej specyfikacji przedstawia każdy z członków konsorcjum. Pozostałe dokumenty mogą być przedstawione przez jednego Wykonawcę lub wspólnie. </w:t>
      </w:r>
    </w:p>
    <w:p w:rsidR="000A6E7D" w:rsidRPr="000A6E7D" w:rsidRDefault="000A6E7D" w:rsidP="000A6E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A6E7D" w:rsidRPr="000A6E7D" w:rsidRDefault="000A6E7D" w:rsidP="000A6E7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Wykonawcy mogą wspólnie ubiegać się o udzielenie zamówienia. W takim przypadku, wykonawcy ustanawiają pełnom</w:t>
      </w:r>
      <w:r w:rsidR="00DF13B1">
        <w:rPr>
          <w:rFonts w:ascii="Times New Roman" w:eastAsia="Times New Roman" w:hAnsi="Times New Roman" w:cs="Times New Roman"/>
          <w:sz w:val="24"/>
          <w:szCs w:val="24"/>
          <w:lang w:eastAsia="pl-PL"/>
        </w:rPr>
        <w:t>ocnika do reprezentowania ich w 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o udzielenie zamówienia albo do r</w:t>
      </w:r>
      <w:r w:rsidR="00DF13B1">
        <w:rPr>
          <w:rFonts w:ascii="Times New Roman" w:eastAsia="Times New Roman" w:hAnsi="Times New Roman" w:cs="Times New Roman"/>
          <w:sz w:val="24"/>
          <w:szCs w:val="24"/>
          <w:lang w:eastAsia="pl-PL"/>
        </w:rPr>
        <w:t>eprezentowania w postępowaniu i 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 umowy w sprawie zamówienia publicznego.</w:t>
      </w:r>
    </w:p>
    <w:p w:rsidR="000A6E7D" w:rsidRPr="000A6E7D" w:rsidRDefault="000A6E7D" w:rsidP="000A6E7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A6E7D" w:rsidRPr="000A6E7D" w:rsidRDefault="000A6E7D" w:rsidP="000A6E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ma siedzibę lub miejsce zamieszkania poza terytorium Rzeczypospolitej Polskiej, zamiast dokumentów, o których mowa w rozdziale VI ust. 3 </w:t>
      </w:r>
      <w:proofErr w:type="spellStart"/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. 3.2 , 3.3 i 3.4 niniejszej specyfikacji składa dokumenty  wystawione w kraju, w którym ma siedzibę lub miejsce zamieszkania, potwierdzające odpowiednio, że:</w:t>
      </w:r>
    </w:p>
    <w:p w:rsidR="000A6E7D" w:rsidRPr="000A6E7D" w:rsidRDefault="000A6E7D" w:rsidP="000A6E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a) nie otwarto jego likwidacji  ani nie ogłoszono upadłości</w:t>
      </w:r>
    </w:p>
    <w:p w:rsidR="000A6E7D" w:rsidRPr="000A6E7D" w:rsidRDefault="000A6E7D" w:rsidP="000A6E7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b) nie zalega z uiszczaniem podatków, opłat, składek na ubezpieczenie społeczne i zdrowotne albo że uzyskał przewidziane prawem zwolnienie, odroczenie lub rozłożenie na raty zaległych płatności lub wstrzymanie w całości wykonania decyzji właściwego organu.</w:t>
      </w:r>
    </w:p>
    <w:p w:rsidR="000A6E7D" w:rsidRPr="000A6E7D" w:rsidRDefault="000A6E7D" w:rsidP="000A6E7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c) nie orzeczono wobec niego zakazu ubiegania się o zamówienie.</w:t>
      </w:r>
    </w:p>
    <w:p w:rsidR="000A6E7D" w:rsidRPr="000A6E7D" w:rsidRDefault="000A6E7D" w:rsidP="00B8341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w zakresie dokumentów, o których mowa w Rozdziale VI ust. 3 </w:t>
      </w:r>
      <w:proofErr w:type="spellStart"/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. 3.5 i 3.6 niniejszejspecyfikacji składa zaświadczenie właściwego organu sądowego lub administracyjnego miejsca zamieszkania albo zamieszkania osoby, której dokumenty dotyczą, w zakresie określonym w art.24 ust.1 pkt. 4-8, 10 i 11 ustawy PZP.</w:t>
      </w:r>
    </w:p>
    <w:p w:rsidR="000A6E7D" w:rsidRPr="000A6E7D" w:rsidRDefault="000A6E7D" w:rsidP="000A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6E7D" w:rsidRPr="000A6E7D" w:rsidRDefault="000A6E7D" w:rsidP="000A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o których mowa w ust. 3, </w:t>
      </w:r>
      <w:proofErr w:type="spellStart"/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3.2, 3.5 i 3.6 powinny być wystawione nie wcześniej niż 6 miesięcy przed upływem terminu składania ofert. Dokument, o którym mowa w ust. 3, </w:t>
      </w:r>
      <w:proofErr w:type="spellStart"/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. 3.3 i 3.4 powinien być wystawiony nie wcześniej niż 3 miesiące przed upływem terminu składania ofert.</w:t>
      </w:r>
    </w:p>
    <w:p w:rsidR="000A6E7D" w:rsidRPr="000A6E7D" w:rsidRDefault="000A6E7D" w:rsidP="000A6E7D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6E7D" w:rsidRPr="000A6E7D" w:rsidRDefault="000A6E7D" w:rsidP="000A6E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Jeżeli w kraju pochodzenia osoby lub w kraju, w którym wykonawca ma siedzibę lub miejsce zamieszkania, nie wydaje się dokumentów , o których mowa w Rozdziale VI ust. 3, </w:t>
      </w:r>
      <w:proofErr w:type="spellStart"/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. 3.2 do 3.6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</w:r>
    </w:p>
    <w:p w:rsidR="000A6E7D" w:rsidRPr="000A6E7D" w:rsidRDefault="000A6E7D" w:rsidP="000A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6E7D" w:rsidRPr="000A6E7D" w:rsidRDefault="000A6E7D" w:rsidP="000A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Dokumenty sporządzone w języku obcym są składane wraz z tłumaczeniem na język polski, poświadczonym przez wykonawcę. </w:t>
      </w:r>
    </w:p>
    <w:p w:rsidR="000A6E7D" w:rsidRPr="000A6E7D" w:rsidRDefault="000A6E7D" w:rsidP="000A6E7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94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5"/>
      </w:tblGrid>
      <w:tr w:rsidR="000A6E7D" w:rsidRPr="00F551F5" w:rsidTr="000A6E7D">
        <w:tc>
          <w:tcPr>
            <w:tcW w:w="9425" w:type="dxa"/>
            <w:shd w:val="clear" w:color="auto" w:fill="D9D9D9"/>
          </w:tcPr>
          <w:p w:rsidR="000A6E7D" w:rsidRPr="00F551F5" w:rsidRDefault="000A6E7D" w:rsidP="000A6E7D">
            <w:pPr>
              <w:tabs>
                <w:tab w:val="left" w:pos="284"/>
                <w:tab w:val="left" w:pos="497"/>
              </w:tabs>
              <w:ind w:left="497" w:hanging="497"/>
              <w:jc w:val="both"/>
              <w:rPr>
                <w:b/>
                <w:sz w:val="24"/>
                <w:szCs w:val="24"/>
              </w:rPr>
            </w:pPr>
            <w:r w:rsidRPr="00F551F5">
              <w:rPr>
                <w:b/>
                <w:sz w:val="24"/>
                <w:szCs w:val="24"/>
              </w:rPr>
              <w:t>VII. Informacja o sposobie porozumiewania się zamawiającego z wykonawcami oraz przekazywania oświadczeń i dokumentów oraz wskazanie osób uprawnionych do porozumiewania się z wykonawcami.</w:t>
            </w:r>
          </w:p>
        </w:tc>
      </w:tr>
    </w:tbl>
    <w:p w:rsidR="00DF13B1" w:rsidRDefault="00DF13B1" w:rsidP="000A6E7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6E7D" w:rsidRPr="000A6E7D" w:rsidRDefault="000A6E7D" w:rsidP="000A6E7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oświadczenia, wnioski, zawiadomienia oraz informacje Zamawiający i Wykonawcy przekazywać będą pisemnie  (na adres: Gmina </w:t>
      </w:r>
      <w:r w:rsidR="003219D0">
        <w:rPr>
          <w:rFonts w:ascii="Times New Roman" w:eastAsia="Times New Roman" w:hAnsi="Times New Roman" w:cs="Times New Roman"/>
          <w:sz w:val="24"/>
          <w:szCs w:val="24"/>
          <w:lang w:eastAsia="pl-PL"/>
        </w:rPr>
        <w:t>Pińczów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219D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42EDC">
        <w:rPr>
          <w:rFonts w:ascii="Times New Roman" w:eastAsia="Times New Roman" w:hAnsi="Times New Roman" w:cs="Times New Roman"/>
          <w:sz w:val="24"/>
          <w:szCs w:val="24"/>
          <w:lang w:eastAsia="pl-PL"/>
        </w:rPr>
        <w:t>l. 3 Maja 10, 28 – 400 Pińczów</w:t>
      </w:r>
      <w:r w:rsidR="0032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faksem </w:t>
      </w:r>
      <w:r w:rsidR="003219D0" w:rsidRPr="005F3EFA">
        <w:rPr>
          <w:rFonts w:ascii="TimesNewRomanPS-BoldMT" w:eastAsia="Calibri" w:hAnsi="TimesNewRomanPS-BoldMT" w:cs="TimesNewRomanPS-BoldMT"/>
          <w:b/>
          <w:bCs/>
        </w:rPr>
        <w:t>fax. (41) 357-26-45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A6E7D" w:rsidRPr="000A6E7D" w:rsidRDefault="000A6E7D" w:rsidP="000A6E7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lub Wykonawca przekaże dokumenty lub informacje, o których mowa wyżej faksem, każda ze stron na żądanie drugiej niezwłocznie potwierdzi fakt ich otrzymania.</w:t>
      </w:r>
    </w:p>
    <w:p w:rsidR="000A6E7D" w:rsidRPr="000A6E7D" w:rsidRDefault="000A6E7D" w:rsidP="000A6E7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Jeżeli Wykonawca nie potwierdzi otrzymania </w:t>
      </w:r>
      <w:proofErr w:type="spellStart"/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faxu</w:t>
      </w:r>
      <w:proofErr w:type="spellEnd"/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terminie 48 godzin od chwili jego nadania przez Zamawiającego, Zamawiający ma prawo uznać, że dokument wysłany </w:t>
      </w:r>
      <w:bookmarkStart w:id="0" w:name="_GoBack"/>
      <w:bookmarkEnd w:id="0"/>
      <w:proofErr w:type="spellStart"/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faxem</w:t>
      </w:r>
      <w:proofErr w:type="spellEnd"/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został doręczony po upływie tego terminu na podstawie wydruku nadania </w:t>
      </w:r>
      <w:proofErr w:type="spellStart"/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faxu</w:t>
      </w:r>
      <w:proofErr w:type="spellEnd"/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Wydruk nadania </w:t>
      </w:r>
      <w:proofErr w:type="spellStart"/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faxu</w:t>
      </w:r>
      <w:proofErr w:type="spellEnd"/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załącza </w:t>
      </w:r>
      <w:r w:rsidRPr="000A6E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się do protokołu postępowania.</w:t>
      </w:r>
    </w:p>
    <w:p w:rsidR="000A6E7D" w:rsidRPr="000A6E7D" w:rsidRDefault="000A6E7D" w:rsidP="000A6E7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upoważnione do kontaktu z wykonawcami:</w:t>
      </w: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A6E7D" w:rsidRPr="000A6E7D" w:rsidRDefault="000A6E7D" w:rsidP="000A6E7D">
      <w:pPr>
        <w:numPr>
          <w:ilvl w:val="3"/>
          <w:numId w:val="2"/>
        </w:numPr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zakresie przedmiotu zamówienia: </w:t>
      </w:r>
    </w:p>
    <w:p w:rsidR="000A6E7D" w:rsidRDefault="003219D0" w:rsidP="003219D0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NewRomanPS-BoldMT" w:eastAsia="Calibri" w:hAnsi="TimesNewRomanPS-BoldMT" w:cs="TimesNewRomanPS-BoldMT"/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Mirosława Wiśniewska – Skarbnik tel.</w:t>
      </w:r>
      <w:r w:rsidRPr="003219D0">
        <w:rPr>
          <w:rFonts w:ascii="TimesNewRomanPS-BoldMT" w:eastAsia="Calibri" w:hAnsi="TimesNewRomanPS-BoldMT" w:cs="TimesNewRomanPS-BoldMT"/>
          <w:b/>
          <w:bCs/>
        </w:rPr>
        <w:t xml:space="preserve"> </w:t>
      </w:r>
      <w:r w:rsidRPr="005F3EFA">
        <w:rPr>
          <w:rFonts w:ascii="TimesNewRomanPS-BoldMT" w:eastAsia="Calibri" w:hAnsi="TimesNewRomanPS-BoldMT" w:cs="TimesNewRomanPS-BoldMT"/>
          <w:b/>
          <w:bCs/>
        </w:rPr>
        <w:t>tel. (41) 357-38-71</w:t>
      </w:r>
      <w:r>
        <w:rPr>
          <w:rFonts w:ascii="TimesNewRomanPS-BoldMT" w:eastAsia="Calibri" w:hAnsi="TimesNewRomanPS-BoldMT" w:cs="TimesNewRomanPS-BoldMT"/>
          <w:b/>
          <w:bCs/>
        </w:rPr>
        <w:t>- 75 wew.110</w:t>
      </w:r>
    </w:p>
    <w:p w:rsidR="008539CF" w:rsidRPr="008539CF" w:rsidRDefault="008539CF" w:rsidP="008539CF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NewRomanPS-BoldMT" w:eastAsia="Calibri" w:hAnsi="TimesNewRomanPS-BoldMT" w:cs="TimesNewRomanPS-BoldMT"/>
          <w:b/>
          <w:bCs/>
        </w:rPr>
      </w:pPr>
      <w:r w:rsidRPr="008539CF">
        <w:rPr>
          <w:rFonts w:ascii="Times New Roman" w:eastAsia="Calibri" w:hAnsi="Times New Roman" w:cs="Times New Roman"/>
          <w:b/>
          <w:bCs/>
          <w:u w:val="single"/>
        </w:rPr>
        <w:t>2)</w:t>
      </w:r>
      <w:r w:rsidR="00642EDC" w:rsidRPr="00642EDC">
        <w:rPr>
          <w:rFonts w:ascii="Times New Roman" w:eastAsia="Calibri" w:hAnsi="Times New Roman" w:cs="Times New Roman"/>
          <w:b/>
          <w:bCs/>
        </w:rPr>
        <w:t xml:space="preserve"> </w:t>
      </w:r>
      <w:r w:rsidRPr="008539CF">
        <w:rPr>
          <w:rFonts w:ascii="Times New Roman" w:eastAsia="Calibri" w:hAnsi="Times New Roman" w:cs="Times New Roman"/>
          <w:bCs/>
        </w:rPr>
        <w:t xml:space="preserve">Anna Nowak – Inspektor w Wydziale Finansowo – Budżetowym </w:t>
      </w:r>
      <w:r w:rsidRPr="008539CF">
        <w:rPr>
          <w:rFonts w:ascii="TimesNewRomanPS-BoldMT" w:eastAsia="Calibri" w:hAnsi="TimesNewRomanPS-BoldMT" w:cs="TimesNewRomanPS-BoldMT"/>
          <w:b/>
          <w:bCs/>
        </w:rPr>
        <w:t>tel. (41) 357-38-71- 75 wew.111</w:t>
      </w:r>
    </w:p>
    <w:p w:rsidR="00567269" w:rsidRPr="00567269" w:rsidRDefault="008539CF" w:rsidP="008539C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</w:t>
      </w:r>
      <w:r w:rsidR="0064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67269" w:rsidRPr="00567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procedury przetargowej:</w:t>
      </w:r>
    </w:p>
    <w:p w:rsidR="00567269" w:rsidRPr="00567269" w:rsidRDefault="00567269" w:rsidP="003219D0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Przemysław Fatyga – Referent Wydziału Inwestycji  </w:t>
      </w:r>
      <w:r w:rsidRPr="005F3EFA">
        <w:rPr>
          <w:rFonts w:ascii="TimesNewRomanPS-BoldMT" w:eastAsia="Calibri" w:hAnsi="TimesNewRomanPS-BoldMT" w:cs="TimesNewRomanPS-BoldMT"/>
          <w:b/>
          <w:bCs/>
        </w:rPr>
        <w:t>tel. (41) 357-38-71</w:t>
      </w:r>
      <w:r>
        <w:rPr>
          <w:rFonts w:ascii="TimesNewRomanPS-BoldMT" w:eastAsia="Calibri" w:hAnsi="TimesNewRomanPS-BoldMT" w:cs="TimesNewRomanPS-BoldMT"/>
          <w:b/>
          <w:bCs/>
        </w:rPr>
        <w:t>- 75 wew. 133</w:t>
      </w:r>
    </w:p>
    <w:p w:rsidR="000A6E7D" w:rsidRDefault="000A6E7D" w:rsidP="000A6E7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formie pisemnej na adres: </w:t>
      </w: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</w:t>
      </w:r>
      <w:r w:rsidR="00321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Pińczów</w:t>
      </w: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321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3 Maja 10 , 28 – 400 Pińczów</w:t>
      </w: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w godzinach pracy Zamawiającego: poniedziałek - piątek 7.30 – 15.30</w:t>
      </w:r>
      <w:r w:rsidR="0064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42EDC" w:rsidRPr="000A6E7D" w:rsidRDefault="00642EDC" w:rsidP="000A6E7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5"/>
      </w:tblGrid>
      <w:tr w:rsidR="00D35A6C" w:rsidRPr="00F551F5" w:rsidTr="00BB3D9C">
        <w:tc>
          <w:tcPr>
            <w:tcW w:w="9425" w:type="dxa"/>
            <w:shd w:val="clear" w:color="auto" w:fill="D9D9D9"/>
          </w:tcPr>
          <w:p w:rsidR="00D35A6C" w:rsidRPr="00F551F5" w:rsidRDefault="00D35A6C" w:rsidP="00BB3D9C">
            <w:pPr>
              <w:tabs>
                <w:tab w:val="left" w:pos="0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F551F5">
              <w:rPr>
                <w:b/>
                <w:sz w:val="24"/>
                <w:szCs w:val="24"/>
              </w:rPr>
              <w:t>VIII. Wymagania dotyczące wadium;</w:t>
            </w:r>
          </w:p>
        </w:tc>
      </w:tr>
    </w:tbl>
    <w:p w:rsidR="00D35A6C" w:rsidRPr="00D35A6C" w:rsidRDefault="00D35A6C" w:rsidP="00D35A6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A6C" w:rsidRPr="00642EDC" w:rsidRDefault="00D35A6C" w:rsidP="00642E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D35A6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D35A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Przystępując do niniejszego postępowania każdy Wykonawca zobowiązany jest wnieść </w:t>
      </w:r>
      <w:r w:rsidRPr="00866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 wysokości </w:t>
      </w:r>
      <w:r w:rsidR="000F4487" w:rsidRPr="00866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567269" w:rsidRPr="00866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000,00</w:t>
      </w:r>
      <w:r w:rsidRPr="00866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 (słownie złotych: </w:t>
      </w:r>
      <w:r w:rsidR="000F4487" w:rsidRPr="00866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dziesięć</w:t>
      </w:r>
      <w:r w:rsidR="00567269" w:rsidRPr="00866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tysięcy </w:t>
      </w:r>
      <w:r w:rsidRPr="00866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złotych 00/100).</w:t>
      </w:r>
    </w:p>
    <w:p w:rsidR="00D35A6C" w:rsidRPr="00D35A6C" w:rsidRDefault="00D35A6C" w:rsidP="00642E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6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D35A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może wnieść wadium jednej lub kilku formach przewidzianych w art. 45 ust. 6 ustawy, tj.:</w:t>
      </w:r>
    </w:p>
    <w:p w:rsidR="00D35A6C" w:rsidRPr="00D35A6C" w:rsidRDefault="00D35A6C" w:rsidP="00642E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6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D35A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pieniądzu,</w:t>
      </w:r>
    </w:p>
    <w:p w:rsidR="00D35A6C" w:rsidRPr="00D35A6C" w:rsidRDefault="00D35A6C" w:rsidP="00642E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6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D35A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poręczeniach bankowych lub poręczeniach spółdzielczej kasy</w:t>
      </w:r>
      <w:r w:rsidR="0064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oszczędnościowo – kredytowej, </w:t>
      </w:r>
      <w:r w:rsidRPr="00D35A6C">
        <w:rPr>
          <w:rFonts w:ascii="Times New Roman" w:eastAsia="Times New Roman" w:hAnsi="Times New Roman" w:cs="Times New Roman"/>
          <w:sz w:val="24"/>
          <w:szCs w:val="24"/>
          <w:lang w:eastAsia="pl-PL"/>
        </w:rPr>
        <w:t>z tym że poręczenie kasy jest zawsze poręczeniem pieniężnym,</w:t>
      </w:r>
    </w:p>
    <w:p w:rsidR="00D35A6C" w:rsidRPr="00D35A6C" w:rsidRDefault="00D35A6C" w:rsidP="00642E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6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D35A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gwarancjach bankowych,</w:t>
      </w:r>
    </w:p>
    <w:p w:rsidR="00D35A6C" w:rsidRPr="00D35A6C" w:rsidRDefault="00D35A6C" w:rsidP="00642E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6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D35A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gwarancjach ubezpieczeniowych,</w:t>
      </w:r>
    </w:p>
    <w:p w:rsidR="00D35A6C" w:rsidRPr="00D35A6C" w:rsidRDefault="00D35A6C" w:rsidP="00642E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6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D35A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poręczeniach udzielanych przez podmioty, o których mowa w art. </w:t>
      </w:r>
      <w:r w:rsidR="0064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b ust. 5 </w:t>
      </w:r>
      <w:proofErr w:type="spellStart"/>
      <w:r w:rsidR="00642ED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64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 dnia </w:t>
      </w:r>
      <w:r w:rsidRPr="00D35A6C">
        <w:rPr>
          <w:rFonts w:ascii="Times New Roman" w:eastAsia="Times New Roman" w:hAnsi="Times New Roman" w:cs="Times New Roman"/>
          <w:sz w:val="24"/>
          <w:szCs w:val="24"/>
          <w:lang w:eastAsia="pl-PL"/>
        </w:rPr>
        <w:t>9 listopada 2000r., o utworzeniu Polskiej Agencji Rozwoju Przedsiębiorczości (Dz.</w:t>
      </w:r>
      <w:r w:rsidR="0064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A6C">
        <w:rPr>
          <w:rFonts w:ascii="Times New Roman" w:eastAsia="Times New Roman" w:hAnsi="Times New Roman" w:cs="Times New Roman"/>
          <w:sz w:val="24"/>
          <w:szCs w:val="24"/>
          <w:lang w:eastAsia="pl-PL"/>
        </w:rPr>
        <w:t>U. Nr 109, poz. 1158 z późn.zm.).</w:t>
      </w:r>
    </w:p>
    <w:p w:rsidR="00D35A6C" w:rsidRPr="00D35A6C" w:rsidRDefault="00D35A6C" w:rsidP="00642E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6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D35A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zobowiązany jest wnieść wadium przed upływem terminu składania ofert.</w:t>
      </w:r>
    </w:p>
    <w:p w:rsidR="00D35A6C" w:rsidRPr="00D35A6C" w:rsidRDefault="00D35A6C" w:rsidP="00642ED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A6C">
        <w:rPr>
          <w:rFonts w:ascii="Times New Roman" w:eastAsia="Times New Roman" w:hAnsi="Times New Roman" w:cs="Times New Roman"/>
          <w:sz w:val="24"/>
          <w:szCs w:val="24"/>
          <w:lang w:eastAsia="pl-PL"/>
        </w:rPr>
        <w:t>4. Wadium wniesione w pieniądzu wpłacać należy na rachunek bankowy Zamawiającego:</w:t>
      </w:r>
      <w:r w:rsidRPr="00D35A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6995" w:rsidRPr="00DE69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 Spółdzielczy w Pińczowie</w:t>
      </w:r>
      <w:r w:rsidR="00567269" w:rsidRPr="00642ED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DE6995" w:rsidRPr="00DE69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89 8509 0002 2001 0004 8767 0005</w:t>
      </w:r>
    </w:p>
    <w:p w:rsidR="00D35A6C" w:rsidRPr="00D35A6C" w:rsidRDefault="00D35A6C" w:rsidP="00642E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6C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D35A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wadium wnoszonego w pieniądzu, jako termin wniesienia wadium przyjęty zostaje termin uznania kwoty na rachunku Zamawiającego.</w:t>
      </w:r>
    </w:p>
    <w:p w:rsidR="00D35A6C" w:rsidRPr="00D35A6C" w:rsidRDefault="00D35A6C" w:rsidP="00642ED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D35A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</w:t>
      </w:r>
      <w:r w:rsidRPr="00D35A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wniesienia wadium w formie innej niż pieniądz - oryginał dokumentu potwierdzającego wniesienie wadium należy dołączyć do oferty lub złożyć przed upływem terminu składania ofert w siedzibie Zamawiającego</w:t>
      </w:r>
      <w:r w:rsidR="00A7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pokoju nr 10 (kasa)</w:t>
      </w:r>
      <w:r w:rsidRPr="00D35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</w:t>
      </w:r>
      <w:r w:rsidR="00A7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Miejskiego </w:t>
      </w:r>
      <w:r w:rsidRPr="00D35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Pińczowie</w:t>
      </w:r>
      <w:r w:rsidRPr="00D35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3 Maja 10, 28 – 400 Pińczów</w:t>
      </w:r>
    </w:p>
    <w:p w:rsidR="00D35A6C" w:rsidRDefault="00D35A6C" w:rsidP="00642E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A6C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D35A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wniesienie wadium w terminie lub w sposób określony w SIWZ spowoduje wykluczenie Wykonawcy na podstawie art. 24 ust. 2 pkt 2 ustawy, a jego oferta zostanie uznana za odrzuconą na podstawie art. 24 ust. 4 ustawy.</w:t>
      </w:r>
    </w:p>
    <w:p w:rsidR="00642EDC" w:rsidRPr="00D35A6C" w:rsidRDefault="00642EDC" w:rsidP="00642E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5"/>
      </w:tblGrid>
      <w:tr w:rsidR="00FC1E9F" w:rsidRPr="00FC1E9F" w:rsidTr="00BB3D9C">
        <w:tc>
          <w:tcPr>
            <w:tcW w:w="9425" w:type="dxa"/>
            <w:shd w:val="clear" w:color="auto" w:fill="D9D9D9"/>
          </w:tcPr>
          <w:p w:rsidR="00FC1E9F" w:rsidRPr="00FC1E9F" w:rsidRDefault="00FC1E9F" w:rsidP="00FC1E9F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1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IX. Termin związania ofertą;</w:t>
            </w:r>
          </w:p>
        </w:tc>
      </w:tr>
    </w:tbl>
    <w:p w:rsidR="00FC1E9F" w:rsidRPr="00FC1E9F" w:rsidRDefault="00FC1E9F" w:rsidP="00FC1E9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E9F" w:rsidRPr="00FC1E9F" w:rsidRDefault="00FC1E9F" w:rsidP="00FC1E9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Termin związania ofertą rozpoczyna się wraz z upływem terminu składania ofert i trwa </w:t>
      </w:r>
      <w:r w:rsidRPr="00FC1E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dni</w:t>
      </w:r>
      <w:r w:rsidRPr="00FC1E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1E9F" w:rsidRPr="00FC1E9F" w:rsidRDefault="00FC1E9F" w:rsidP="00FC1E9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     </w:t>
      </w:r>
    </w:p>
    <w:p w:rsidR="00FC1E9F" w:rsidRPr="00FC1E9F" w:rsidRDefault="00FC1E9F" w:rsidP="00FC1E9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Odmowa wyrażenia zgody, o której mowa powyżej powoduje wykluczenie wykonawcy </w:t>
      </w:r>
      <w:r w:rsidRPr="00FC1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postępowania.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5"/>
      </w:tblGrid>
      <w:tr w:rsidR="00AE3BB9" w:rsidRPr="00AE3BB9" w:rsidTr="00BB3D9C">
        <w:tc>
          <w:tcPr>
            <w:tcW w:w="9425" w:type="dxa"/>
            <w:shd w:val="clear" w:color="auto" w:fill="D9D9D9"/>
          </w:tcPr>
          <w:p w:rsidR="00AE3BB9" w:rsidRPr="00AE3BB9" w:rsidRDefault="00AE3BB9" w:rsidP="00AE3B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X. Opis sposobu przygotowywania oferty;</w:t>
            </w:r>
          </w:p>
        </w:tc>
      </w:tr>
    </w:tbl>
    <w:p w:rsidR="00AE3BB9" w:rsidRPr="00AE3BB9" w:rsidRDefault="00AE3BB9" w:rsidP="00AE3BB9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BB9" w:rsidRPr="00AE3BB9" w:rsidRDefault="00AE3BB9" w:rsidP="00AE3BB9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1.   Wykonawca może złożyć tylko jedną ofertę. </w:t>
      </w:r>
    </w:p>
    <w:p w:rsidR="00AE3BB9" w:rsidRPr="00AE3BB9" w:rsidRDefault="00AE3BB9" w:rsidP="00AE3B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składa się, pod rygorem nieważności, w formie pisemnej, w języku polskim.</w:t>
      </w:r>
    </w:p>
    <w:p w:rsidR="00AE3BB9" w:rsidRPr="00AE3BB9" w:rsidRDefault="00AE3BB9" w:rsidP="00AE3B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niniejszej specyfikacji istotnych warunków zamówienia.</w:t>
      </w:r>
    </w:p>
    <w:p w:rsidR="00AE3BB9" w:rsidRPr="00AE3BB9" w:rsidRDefault="00AE3BB9" w:rsidP="00AE3BB9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Oferta, a także wszelkie składane oświadczenia muszą być podpisane przez umocowanego przedstawiciela lub przedstawicieli wykonawcy, upoważnionego do podejmowania zobowiązań w imieniu wykonawcy zgodnie z wpisem  o reprezentacji w stosownym dokumencie uprawniającym do występowania w obrocie prawnym  lub udzielonym pełnomocnictwem. Pełnomocnictwo winno być dołączone do oferty </w:t>
      </w:r>
      <w:r w:rsidR="00642E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 </w:t>
      </w:r>
      <w:r w:rsidRPr="00AE3BB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oryginale lub formie odpisu pełnomocnictwa pośw</w:t>
      </w:r>
      <w:r w:rsidR="00642E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iadczonego za zgodność z </w:t>
      </w:r>
      <w:r w:rsidRPr="00AE3BB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oryginałem przez notariusza</w:t>
      </w:r>
      <w:r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E3BB9" w:rsidRPr="00AE3BB9" w:rsidRDefault="00AE3BB9" w:rsidP="00AE3BB9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na ofercie, oświadczeniach i dokumentach powinny być czytelne albo opatrzone imienną pieczątką.</w:t>
      </w:r>
    </w:p>
    <w:p w:rsidR="00AE3BB9" w:rsidRPr="00AE3BB9" w:rsidRDefault="00AE3BB9" w:rsidP="00AE3BB9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dokumentów lub oświadczeń sporządzonych w językach obcych należy dołączyć tłumaczenie na język polski podpisane przez Wykonawcę.</w:t>
      </w:r>
    </w:p>
    <w:p w:rsidR="00AE3BB9" w:rsidRPr="00AE3BB9" w:rsidRDefault="00AE3BB9" w:rsidP="00AE3BB9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Poprawki w ofercie muszą być naniesione czytelnie oraz opatrzone podpisem osoby podpisującej ofertę. </w:t>
      </w:r>
    </w:p>
    <w:p w:rsidR="00AE3BB9" w:rsidRPr="00AE3BB9" w:rsidRDefault="00AE3BB9" w:rsidP="00AE3BB9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 na złożenie oferty w postaci elektronicznej.</w:t>
      </w:r>
    </w:p>
    <w:p w:rsidR="00AE3BB9" w:rsidRPr="00AE3BB9" w:rsidRDefault="00AE3BB9" w:rsidP="00AE3BB9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może, przed upływem terminu składania ofert, zmienić lub wycofać ofertę.</w:t>
      </w:r>
    </w:p>
    <w:p w:rsidR="004713EB" w:rsidRPr="00736E82" w:rsidRDefault="00AE3BB9" w:rsidP="00736E82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10. Ofertę wraz z załącznikami należy umieścić </w:t>
      </w:r>
      <w:r w:rsidR="00642EDC">
        <w:rPr>
          <w:rFonts w:ascii="Times New Roman" w:eastAsia="Times New Roman" w:hAnsi="Times New Roman" w:cs="Times New Roman"/>
          <w:sz w:val="24"/>
          <w:szCs w:val="24"/>
          <w:lang w:eastAsia="pl-PL"/>
        </w:rPr>
        <w:t>w zamkniętej, zapieczętowanej i nienaruszonej</w:t>
      </w:r>
      <w:r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kopercie / paczce, zawierającej dokładną nazwę i adres wykonawcy, opatrzonej hasłem:</w:t>
      </w:r>
    </w:p>
    <w:p w:rsidR="00736E82" w:rsidRDefault="00736E82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4713EB" w:rsidRDefault="004713EB" w:rsidP="00AE3BB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E3BB9" w:rsidRPr="00AE3BB9" w:rsidRDefault="00AE3BB9" w:rsidP="00AE3BB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E3B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OFERTA: </w:t>
      </w:r>
    </w:p>
    <w:p w:rsidR="005902BC" w:rsidRPr="00DE6995" w:rsidRDefault="00AE3BB9" w:rsidP="00DE699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AE3BB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DE69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Udzielenie długoterminowego kredytu w wysokości  </w:t>
      </w:r>
      <w:r w:rsidR="00642EDC" w:rsidRPr="00DE69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2 301 274</w:t>
      </w:r>
      <w:r w:rsidR="004A6A62" w:rsidRPr="00DE69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,00</w:t>
      </w:r>
      <w:r w:rsidRPr="00DE69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</w:t>
      </w:r>
      <w:r w:rsidRPr="00DE69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="00DE6995" w:rsidRPr="00DE69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 pokrycie planowanego deficytu budżetu gminy z przeznaczeniem na sfinansowanie wydatków inwestycyjnych nie znajdujących pokrycia w planowanych dochodach bieżących 2014 roku</w:t>
      </w:r>
      <w:r w:rsidR="005902BC" w:rsidRPr="00DE69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AE3BB9" w:rsidRPr="005902BC" w:rsidRDefault="00AE3BB9" w:rsidP="00AE3BB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:rsidR="00AE3BB9" w:rsidRPr="00AE3BB9" w:rsidRDefault="00AE3BB9" w:rsidP="00AE3BB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E3BB9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br/>
      </w:r>
    </w:p>
    <w:p w:rsidR="00AE3BB9" w:rsidRPr="00AE3BB9" w:rsidRDefault="00AE3BB9" w:rsidP="00AE3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B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OTWIERAĆ PRZED</w:t>
      </w:r>
    </w:p>
    <w:p w:rsidR="00AE3BB9" w:rsidRPr="00AE3BB9" w:rsidRDefault="00AE3BB9" w:rsidP="00AE3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AE3BB9" w:rsidRPr="00AE3BB9" w:rsidRDefault="00AE3BB9" w:rsidP="00AE3B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E3B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data, godzina )</w:t>
      </w:r>
    </w:p>
    <w:p w:rsidR="00AE3BB9" w:rsidRPr="00AE3BB9" w:rsidRDefault="00AE3BB9" w:rsidP="00AE3B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E3BB9" w:rsidRPr="00AE3BB9" w:rsidRDefault="00AE3BB9" w:rsidP="00AE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>Na kopercie oprócz informacji jw. należy umieścić nazwę i adres Wykonawcy, aby można było odesłać ofertę w przypadku złożenia jej po terminie.</w:t>
      </w:r>
    </w:p>
    <w:p w:rsidR="00AE3BB9" w:rsidRPr="00AE3BB9" w:rsidRDefault="00AE3BB9" w:rsidP="0064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>11. Opakowanie powinno być nieprzezroczyste i zapieczętowane w taki sposób, aby nie budziło żadnych wątpliwości co do możliwości jego wcześniejszego otwarcia lub ujawnienia treści oferty przez osoby nieupoważnione.</w:t>
      </w:r>
    </w:p>
    <w:p w:rsidR="00AE3BB9" w:rsidRPr="00AE3BB9" w:rsidRDefault="00AE3BB9" w:rsidP="00642ED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12. Zamawiający odrzuca ofertę, jeżeli zachodzi jedna z przyczyn opisanych w art. 89 ustawy </w:t>
      </w:r>
      <w:proofErr w:type="spellStart"/>
      <w:r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E3BB9" w:rsidRPr="00AE3BB9" w:rsidRDefault="00AE3BB9" w:rsidP="00642ED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12.1  jest niezgodna z ustawą,</w:t>
      </w:r>
    </w:p>
    <w:p w:rsidR="00AE3BB9" w:rsidRPr="00AE3BB9" w:rsidRDefault="00866541" w:rsidP="00642EDC">
      <w:pPr>
        <w:spacing w:after="0" w:line="240" w:lineRule="auto"/>
        <w:ind w:left="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12.2 </w:t>
      </w:r>
      <w:r w:rsidR="00AE3BB9"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>jej treść nie odpowiada treści specyfikacji i</w:t>
      </w:r>
      <w:r w:rsidR="00642EDC">
        <w:rPr>
          <w:rFonts w:ascii="Times New Roman" w:eastAsia="Times New Roman" w:hAnsi="Times New Roman" w:cs="Times New Roman"/>
          <w:sz w:val="24"/>
          <w:szCs w:val="24"/>
          <w:lang w:eastAsia="pl-PL"/>
        </w:rPr>
        <w:t>stotnych warunków zamówienia, z </w:t>
      </w:r>
      <w:r w:rsidR="00AE3BB9"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zastrzeżeniem art. 87 ust. 2 pkt. 3 ustawy </w:t>
      </w:r>
      <w:proofErr w:type="spellStart"/>
      <w:r w:rsidR="00AE3BB9"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E3BB9"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E3BB9" w:rsidRPr="00AE3BB9" w:rsidRDefault="00AE3BB9" w:rsidP="00642EDC">
      <w:pPr>
        <w:numPr>
          <w:ilvl w:val="1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złożenie stanowi czyn nieuczciwej konku</w:t>
      </w:r>
      <w:r w:rsidR="00642EDC">
        <w:rPr>
          <w:rFonts w:ascii="Times New Roman" w:eastAsia="Times New Roman" w:hAnsi="Times New Roman" w:cs="Times New Roman"/>
          <w:sz w:val="24"/>
          <w:szCs w:val="24"/>
          <w:lang w:eastAsia="pl-PL"/>
        </w:rPr>
        <w:t>rencji w rozumieniu przepisów o </w:t>
      </w:r>
      <w:r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zwalczaniu nieuczciwej konkurencji,</w:t>
      </w:r>
    </w:p>
    <w:p w:rsidR="00AE3BB9" w:rsidRPr="00AE3BB9" w:rsidRDefault="00AE3BB9" w:rsidP="00AE3BB9">
      <w:pPr>
        <w:tabs>
          <w:tab w:val="left" w:pos="567"/>
        </w:tabs>
        <w:spacing w:after="0" w:line="240" w:lineRule="auto"/>
        <w:ind w:left="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>12.4 zawiera rażąco niską cenę w stosunku do  przedmiotu zamówienia,</w:t>
      </w:r>
    </w:p>
    <w:p w:rsidR="00AE3BB9" w:rsidRPr="00AE3BB9" w:rsidRDefault="00AE3BB9" w:rsidP="00AE3BB9">
      <w:pPr>
        <w:tabs>
          <w:tab w:val="left" w:pos="567"/>
        </w:tabs>
        <w:spacing w:after="0" w:line="240" w:lineRule="auto"/>
        <w:ind w:left="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>12.5 została złożona przez wykonawcę wykluczonego z udziału w postępowaniu o udzielenie     zamówienia,</w:t>
      </w:r>
    </w:p>
    <w:p w:rsidR="00AE3BB9" w:rsidRPr="00AE3BB9" w:rsidRDefault="00AE3BB9" w:rsidP="00AE3BB9">
      <w:pPr>
        <w:tabs>
          <w:tab w:val="left" w:pos="567"/>
          <w:tab w:val="left" w:pos="851"/>
        </w:tabs>
        <w:spacing w:after="0" w:line="240" w:lineRule="auto"/>
        <w:ind w:left="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>12.6 zawiera błędy w obliczaniu ceny,</w:t>
      </w:r>
    </w:p>
    <w:p w:rsidR="00AE3BB9" w:rsidRPr="00AE3BB9" w:rsidRDefault="00AE3BB9" w:rsidP="00AE3BB9">
      <w:pPr>
        <w:tabs>
          <w:tab w:val="left" w:pos="567"/>
        </w:tabs>
        <w:spacing w:after="0" w:line="240" w:lineRule="auto"/>
        <w:ind w:left="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12.7 wykonawca w terminie 3 dni od dnia doręczenia zawiadomienia nie zgodził się na poprawienie omyłki, o której mowa w art. 87 ust. 2 pkt. 3 ustawy </w:t>
      </w:r>
      <w:proofErr w:type="spellStart"/>
      <w:r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E3BB9" w:rsidRPr="00AE3BB9" w:rsidRDefault="00AE3BB9" w:rsidP="00AE3BB9">
      <w:pPr>
        <w:tabs>
          <w:tab w:val="left" w:pos="567"/>
          <w:tab w:val="left" w:pos="851"/>
        </w:tabs>
        <w:spacing w:after="0" w:line="240" w:lineRule="auto"/>
        <w:ind w:left="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BB9">
        <w:rPr>
          <w:rFonts w:ascii="Times New Roman" w:eastAsia="Times New Roman" w:hAnsi="Times New Roman" w:cs="Times New Roman"/>
          <w:sz w:val="24"/>
          <w:szCs w:val="24"/>
          <w:lang w:eastAsia="pl-PL"/>
        </w:rPr>
        <w:t>12.8 jest nieważna na podstawie odrębnych przepisów.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5"/>
      </w:tblGrid>
      <w:tr w:rsidR="005521AE" w:rsidRPr="005521AE" w:rsidTr="00BB3D9C">
        <w:tc>
          <w:tcPr>
            <w:tcW w:w="9425" w:type="dxa"/>
            <w:shd w:val="clear" w:color="auto" w:fill="D9D9D9"/>
          </w:tcPr>
          <w:p w:rsidR="005521AE" w:rsidRPr="005521AE" w:rsidRDefault="005521AE" w:rsidP="00552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2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XI.  Miejsce oraz termin składania i otwarcia ofert;</w:t>
            </w:r>
          </w:p>
        </w:tc>
      </w:tr>
    </w:tbl>
    <w:p w:rsidR="005521AE" w:rsidRPr="005521AE" w:rsidRDefault="005521AE" w:rsidP="005521AE">
      <w:pPr>
        <w:keepNext/>
        <w:numPr>
          <w:ilvl w:val="12"/>
          <w:numId w:val="0"/>
        </w:numPr>
        <w:tabs>
          <w:tab w:val="left" w:pos="426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1AE" w:rsidRPr="00866541" w:rsidRDefault="005521AE" w:rsidP="005521AE">
      <w:pPr>
        <w:keepNext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6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siedzibie Zamawiającego – Urząd </w:t>
      </w:r>
      <w:r w:rsidR="00A76C96" w:rsidRPr="0086654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w Pińczo</w:t>
      </w:r>
      <w:r w:rsidRPr="008665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76C96" w:rsidRPr="00866541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866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A6A62" w:rsidRPr="00866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866541"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10, 28 – 400 Pińczów</w:t>
      </w:r>
      <w:r w:rsidRPr="00866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pokój nr 29– kancelaria </w:t>
      </w:r>
      <w:r w:rsidRPr="00866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="00866541" w:rsidRPr="00866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13.10</w:t>
      </w:r>
      <w:r w:rsidR="00A76C96" w:rsidRPr="00866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866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66541" w:rsidRPr="00866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014</w:t>
      </w:r>
      <w:r w:rsidRPr="00866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 do  godz. </w:t>
      </w:r>
      <w:r w:rsidR="00A76C96" w:rsidRPr="00866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866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76C96" w:rsidRPr="0086654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</w:t>
      </w:r>
      <w:r w:rsidRPr="0086654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Pr="00866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521AE" w:rsidRPr="005521AE" w:rsidRDefault="005521AE" w:rsidP="005521AE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A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Złożonej ofercie zostanie nadany numer, data i dokładna godzina przyjęcia.</w:t>
      </w:r>
    </w:p>
    <w:p w:rsidR="005521AE" w:rsidRPr="005521AE" w:rsidRDefault="005521AE" w:rsidP="005521AE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A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złożoną po terminie zwraca się niezwłocznie Wykonawcy.</w:t>
      </w:r>
    </w:p>
    <w:p w:rsidR="005521AE" w:rsidRPr="005521AE" w:rsidRDefault="005521AE" w:rsidP="005521AE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AE">
        <w:rPr>
          <w:rFonts w:ascii="Times New Roman" w:eastAsia="Times New Roman" w:hAnsi="Times New Roman" w:cs="Times New Roman"/>
          <w:sz w:val="24"/>
          <w:szCs w:val="24"/>
          <w:lang w:eastAsia="pl-PL"/>
        </w:rPr>
        <w:t>Z zawartością ofert nie można zapoznać się przed upływem terminu otwarcia ofert.</w:t>
      </w:r>
    </w:p>
    <w:p w:rsidR="005521AE" w:rsidRPr="005521AE" w:rsidRDefault="005521AE" w:rsidP="005521AE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AE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jest jawne i odbędzie się w siedzi</w:t>
      </w:r>
      <w:r w:rsidR="00A7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 Zamawiającego – Urząd Miejski </w:t>
      </w:r>
      <w:r w:rsidR="004A6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A76C96">
        <w:rPr>
          <w:rFonts w:ascii="Times New Roman" w:eastAsia="Times New Roman" w:hAnsi="Times New Roman" w:cs="Times New Roman"/>
          <w:sz w:val="24"/>
          <w:szCs w:val="24"/>
          <w:lang w:eastAsia="pl-PL"/>
        </w:rPr>
        <w:t>w Pińczowie</w:t>
      </w:r>
      <w:r w:rsidR="00A47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3 Maja 10, </w:t>
      </w:r>
      <w:r w:rsidR="00A47D29" w:rsidRPr="007C7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– 400 Pińczów </w:t>
      </w:r>
      <w:r w:rsidRPr="007C7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47D29" w:rsidRPr="007C78B7">
        <w:rPr>
          <w:rFonts w:ascii="Times New Roman" w:eastAsia="Times New Roman" w:hAnsi="Times New Roman" w:cs="Times New Roman"/>
          <w:sz w:val="24"/>
          <w:szCs w:val="24"/>
          <w:lang w:eastAsia="pl-PL"/>
        </w:rPr>
        <w:t>(świetlica)</w:t>
      </w:r>
      <w:r w:rsidRPr="007C7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Pr="007C7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C78B7" w:rsidRPr="007C7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13.10.2014</w:t>
      </w:r>
      <w:r w:rsidRPr="007C7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Pr="007C7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 godz. </w:t>
      </w:r>
      <w:r w:rsidR="00A76C96" w:rsidRPr="007C7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5902BC" w:rsidRPr="007C78B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</w:p>
    <w:p w:rsidR="005521AE" w:rsidRPr="005902BC" w:rsidRDefault="005521AE" w:rsidP="005902BC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AE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otwarcia ofert zostaną odczytane: nazwy (firmy) oraz adresy wykonawców, a także</w:t>
      </w:r>
      <w:r w:rsidR="00590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2B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ceny, terminu wykonania zamówienia i warunków płatności. Informacje te przekazuje się niezwłocznie wykonawcom, którz</w:t>
      </w:r>
      <w:r w:rsidR="006E2CBC" w:rsidRPr="005902BC">
        <w:rPr>
          <w:rFonts w:ascii="Times New Roman" w:eastAsia="Times New Roman" w:hAnsi="Times New Roman" w:cs="Times New Roman"/>
          <w:sz w:val="24"/>
          <w:szCs w:val="24"/>
          <w:lang w:eastAsia="pl-PL"/>
        </w:rPr>
        <w:t>y nie byli obecni przy otwarciu</w:t>
      </w:r>
      <w:r w:rsidR="00590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ofert, na ich pisemny wniosek. </w:t>
      </w:r>
    </w:p>
    <w:p w:rsidR="005521AE" w:rsidRPr="005521AE" w:rsidRDefault="005521AE" w:rsidP="005521AE">
      <w:pPr>
        <w:tabs>
          <w:tab w:val="left" w:pos="284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Zainteresowani postępowaniem przetargowym mogą uzyskać wgląd do dokumentacji przetargowej po uprzednim złożeniu  pisemnego wniosku do zamawiającego. Zamawiający wyznaczy termin i miejsce wglądu do dokumentacji.</w:t>
      </w:r>
    </w:p>
    <w:p w:rsidR="005521AE" w:rsidRDefault="00642EDC" w:rsidP="005521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</w:t>
      </w:r>
      <w:r w:rsidR="005521AE" w:rsidRPr="00552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otwarciem ofert Zamawiający poda kwotę, jaką zamierza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przeznaczyć na sfinansowanie </w:t>
      </w:r>
      <w:r w:rsidR="005521AE" w:rsidRPr="00552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zamówienia. </w:t>
      </w:r>
    </w:p>
    <w:p w:rsidR="006E2CBC" w:rsidRDefault="006E2CBC" w:rsidP="005521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A62" w:rsidRPr="005521AE" w:rsidRDefault="004A6A62" w:rsidP="005521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5"/>
      </w:tblGrid>
      <w:tr w:rsidR="003B7B91" w:rsidRPr="003B7B91" w:rsidTr="00BB3D9C">
        <w:tc>
          <w:tcPr>
            <w:tcW w:w="9425" w:type="dxa"/>
            <w:shd w:val="clear" w:color="auto" w:fill="D9D9D9"/>
          </w:tcPr>
          <w:p w:rsidR="003B7B91" w:rsidRPr="003B7B91" w:rsidRDefault="003B7B91" w:rsidP="003B7B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XII.  Opis sposobu obliczenia ceny;</w:t>
            </w:r>
          </w:p>
        </w:tc>
      </w:tr>
    </w:tbl>
    <w:p w:rsidR="003B7B91" w:rsidRPr="003B7B91" w:rsidRDefault="003B7B91" w:rsidP="003B7B91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B91" w:rsidRPr="003B7B91" w:rsidRDefault="003B7B91" w:rsidP="003B7B91">
      <w:pPr>
        <w:numPr>
          <w:ilvl w:val="2"/>
          <w:numId w:val="11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B7B91">
        <w:rPr>
          <w:rFonts w:ascii="Times New Roman" w:eastAsia="Times New Roman" w:hAnsi="Times New Roman" w:cs="Times New Roman"/>
          <w:sz w:val="24"/>
          <w:szCs w:val="20"/>
          <w:lang w:eastAsia="pl-PL"/>
        </w:rPr>
        <w:t>Cena oferty jest ceną brutto i uwzględnia wszystkie koszty wykonania przedmiotu zamówienia, musi być podana w PLN cyfrowo i słownie.</w:t>
      </w:r>
    </w:p>
    <w:p w:rsidR="003B7B91" w:rsidRPr="003B7B91" w:rsidRDefault="003B7B91" w:rsidP="003B7B91">
      <w:pPr>
        <w:numPr>
          <w:ilvl w:val="2"/>
          <w:numId w:val="11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określi wynagrodzenie za wszystkie elementy zamówienia w „ Formularzu ofertowym” </w:t>
      </w:r>
      <w:r w:rsidRPr="003B7B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– Załącznik Nr 1</w:t>
      </w:r>
      <w:r w:rsidRPr="003B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SIWZ</w:t>
      </w:r>
      <w:r w:rsidRPr="003B7B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7B91" w:rsidRPr="003B7B91" w:rsidRDefault="003B7B91" w:rsidP="003B7B91">
      <w:pPr>
        <w:numPr>
          <w:ilvl w:val="2"/>
          <w:numId w:val="11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B7B91">
        <w:rPr>
          <w:rFonts w:ascii="Times New Roman" w:eastAsia="Times New Roman" w:hAnsi="Times New Roman" w:cs="Times New Roman"/>
          <w:sz w:val="24"/>
          <w:szCs w:val="20"/>
          <w:lang w:eastAsia="pl-PL"/>
        </w:rPr>
        <w:t>Wszystkie wartości określone w formularzu ofertowym oraz ostateczna cena oferty winny być wyliczone do dwóch miejsc po przecinku.</w:t>
      </w:r>
    </w:p>
    <w:p w:rsidR="003B7B91" w:rsidRPr="003B7B91" w:rsidRDefault="003B7B91" w:rsidP="003B7B91">
      <w:pPr>
        <w:numPr>
          <w:ilvl w:val="2"/>
          <w:numId w:val="11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B7B91">
        <w:rPr>
          <w:rFonts w:ascii="Times New Roman" w:eastAsia="Times New Roman" w:hAnsi="Times New Roman" w:cs="Times New Roman"/>
          <w:sz w:val="24"/>
          <w:szCs w:val="20"/>
          <w:lang w:eastAsia="pl-PL"/>
        </w:rPr>
        <w:t>Wszystkie ceny określone przez oferenta zostaną ust</w:t>
      </w:r>
      <w:r w:rsidR="00AF612F">
        <w:rPr>
          <w:rFonts w:ascii="Times New Roman" w:eastAsia="Times New Roman" w:hAnsi="Times New Roman" w:cs="Times New Roman"/>
          <w:sz w:val="24"/>
          <w:szCs w:val="20"/>
          <w:lang w:eastAsia="pl-PL"/>
        </w:rPr>
        <w:t>alone na okres ważności umowy i </w:t>
      </w:r>
      <w:r w:rsidRPr="003B7B91">
        <w:rPr>
          <w:rFonts w:ascii="Times New Roman" w:eastAsia="Times New Roman" w:hAnsi="Times New Roman" w:cs="Times New Roman"/>
          <w:sz w:val="24"/>
          <w:szCs w:val="20"/>
          <w:lang w:eastAsia="pl-PL"/>
        </w:rPr>
        <w:t>nie będą podlegały zmianom.</w:t>
      </w:r>
    </w:p>
    <w:p w:rsidR="003B7B91" w:rsidRPr="003B7B91" w:rsidRDefault="003B7B91" w:rsidP="003B7B91">
      <w:pPr>
        <w:numPr>
          <w:ilvl w:val="2"/>
          <w:numId w:val="11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powinna obejmować: </w:t>
      </w:r>
    </w:p>
    <w:p w:rsidR="003B7B91" w:rsidRPr="003B7B91" w:rsidRDefault="003B7B91" w:rsidP="003B7B91">
      <w:pPr>
        <w:numPr>
          <w:ilvl w:val="12"/>
          <w:numId w:val="0"/>
        </w:num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oprocentowania (WIBOR 3 plus stała marża Banku) w okresie korzystania z kredytu przez Zamawiającego. </w:t>
      </w:r>
    </w:p>
    <w:p w:rsidR="003B7B91" w:rsidRPr="003B7B91" w:rsidRDefault="003B7B91" w:rsidP="003B7B91">
      <w:pPr>
        <w:numPr>
          <w:ilvl w:val="12"/>
          <w:numId w:val="0"/>
        </w:num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91">
        <w:rPr>
          <w:rFonts w:ascii="Times New Roman" w:eastAsia="Times New Roman" w:hAnsi="Times New Roman" w:cs="Times New Roman"/>
          <w:sz w:val="24"/>
          <w:szCs w:val="24"/>
          <w:lang w:eastAsia="pl-PL"/>
        </w:rPr>
        <w:t>6. Do wyliczenia ceny oferty należy przyjąć:</w:t>
      </w:r>
    </w:p>
    <w:p w:rsidR="003B7B91" w:rsidRPr="007C78B7" w:rsidRDefault="003B7B91" w:rsidP="003B7B91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9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C78B7">
        <w:rPr>
          <w:rFonts w:ascii="Times New Roman" w:eastAsia="Times New Roman" w:hAnsi="Times New Roman" w:cs="Times New Roman"/>
          <w:sz w:val="24"/>
          <w:szCs w:val="24"/>
          <w:lang w:eastAsia="pl-PL"/>
        </w:rPr>
        <w:t>) całkowite wykorzystanie kredytu tj.</w:t>
      </w:r>
      <w:r w:rsidRPr="007C7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61139" w:rsidRPr="007C7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2 301 274</w:t>
      </w:r>
      <w:r w:rsidR="005902BC" w:rsidRPr="007C7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</w:t>
      </w:r>
      <w:r w:rsidRPr="007C7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  <w:r w:rsidRPr="007C7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A76C96" w:rsidRPr="007C78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31 października</w:t>
      </w:r>
      <w:r w:rsidRPr="007C78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201</w:t>
      </w:r>
      <w:r w:rsidR="00EB59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Pr="007C78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r.,</w:t>
      </w:r>
    </w:p>
    <w:p w:rsidR="003B7B91" w:rsidRPr="007C78B7" w:rsidRDefault="003B7B91" w:rsidP="003B7B91">
      <w:p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oprocentowanie kredytu przyjmując stawkę </w:t>
      </w:r>
      <w:r w:rsidRPr="007C7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WIBOR-3M na dzień </w:t>
      </w:r>
      <w:r w:rsidR="00A76C96" w:rsidRPr="007C7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C78B7" w:rsidRPr="007C7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A76C96" w:rsidRPr="007C7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B59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 2014  tj.   2,59</w:t>
      </w:r>
      <w:r w:rsidRPr="007C7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 plus stała marża Banku w punktach procentowych</w:t>
      </w:r>
      <w:r w:rsidRPr="007C78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B7B91" w:rsidRPr="003B7B91" w:rsidRDefault="00B975B4" w:rsidP="003B7B91">
      <w:p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3B7B91" w:rsidRPr="003B7B91">
        <w:rPr>
          <w:rFonts w:ascii="Times New Roman" w:eastAsia="Times New Roman" w:hAnsi="Times New Roman" w:cs="Times New Roman"/>
          <w:sz w:val="24"/>
          <w:szCs w:val="24"/>
          <w:lang w:eastAsia="pl-PL"/>
        </w:rPr>
        <w:t>) spłatę wykorzystanego kredytu w ratach i terminach wynikających z harmonogramu  spłat kredytu przed</w:t>
      </w:r>
      <w:r w:rsidR="0023553D">
        <w:rPr>
          <w:rFonts w:ascii="Times New Roman" w:eastAsia="Times New Roman" w:hAnsi="Times New Roman" w:cs="Times New Roman"/>
          <w:sz w:val="24"/>
          <w:szCs w:val="24"/>
          <w:lang w:eastAsia="pl-PL"/>
        </w:rPr>
        <w:t>stawionego w części III pkt. 3.1</w:t>
      </w:r>
      <w:r w:rsidR="003B7B91" w:rsidRPr="003B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niniejszej SIWZ </w:t>
      </w:r>
    </w:p>
    <w:p w:rsidR="003B7B91" w:rsidRPr="003B7B91" w:rsidRDefault="003B7B91" w:rsidP="003B7B91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91">
        <w:rPr>
          <w:rFonts w:ascii="Times New Roman" w:eastAsia="Times New Roman" w:hAnsi="Times New Roman" w:cs="Times New Roman"/>
          <w:sz w:val="24"/>
          <w:szCs w:val="24"/>
          <w:lang w:eastAsia="pl-PL"/>
        </w:rPr>
        <w:t>7. Cenę za wykonanie zamówienia ( koszt oprocentowania kredytu) należy podać w wielkości wyrażonej w złotych (PLN) cyfrowo i słownie, z zaokrągleniem do dwóch miejsc po przecinku.</w:t>
      </w:r>
    </w:p>
    <w:p w:rsidR="003B7B91" w:rsidRPr="003B7B91" w:rsidRDefault="003B7B91" w:rsidP="003B7B91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Cena podana przez Wykonawcę w formularzu ofertowym ( Załącznik Nr 1 do SIWZ) wyrażona w zł. (PLN) - służyć będzie tylko </w:t>
      </w:r>
      <w:r w:rsidRPr="003B7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porównania złożonych ofert</w:t>
      </w:r>
      <w:r w:rsidRPr="003B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będzie wiążąca z ceną, za którą zrealizowana zastanie usługa będąca przedmiotem niniejszego postępowania. Wiążące będą jedynie podane w ofercie: stała w całym okresie kredytowania marża Banku od kredytu wyrażona w punktach procentowych. </w:t>
      </w:r>
    </w:p>
    <w:p w:rsidR="003B7B91" w:rsidRPr="003B7B91" w:rsidRDefault="003B7B91" w:rsidP="003B7B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B7B91" w:rsidRDefault="003B7B91" w:rsidP="00661139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3B7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Marża wykonawcy winna obejmować : opłaty, prowizje i inne świadczenia stanowiące zysk Wykonawcy związany z udzielanym kredytem. Niedopus</w:t>
      </w:r>
      <w:r w:rsidR="006611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zczalne jest wyszczególnianie w </w:t>
      </w:r>
      <w:r w:rsidRPr="003B7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ofercie dodatkowych elementów kosztowych.  </w:t>
      </w:r>
    </w:p>
    <w:p w:rsidR="00661139" w:rsidRPr="003B7B91" w:rsidRDefault="00661139" w:rsidP="00661139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5"/>
      </w:tblGrid>
      <w:tr w:rsidR="00A51536" w:rsidRPr="00A51536" w:rsidTr="00BB3D9C">
        <w:tc>
          <w:tcPr>
            <w:tcW w:w="9425" w:type="dxa"/>
            <w:shd w:val="clear" w:color="auto" w:fill="D9D9D9"/>
          </w:tcPr>
          <w:p w:rsidR="00A51536" w:rsidRPr="00A51536" w:rsidRDefault="00A51536" w:rsidP="00A5153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1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XIII. Opis kryteriów, którymi zamawiający będzie się kierował przy wyborze oferty wraz z podaniem znaczenia tych kryteriów oraz sposobu oceny ofert;</w:t>
            </w:r>
          </w:p>
        </w:tc>
      </w:tr>
    </w:tbl>
    <w:p w:rsidR="00A51536" w:rsidRPr="00A51536" w:rsidRDefault="00A51536" w:rsidP="00A515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536" w:rsidRPr="00A51536" w:rsidRDefault="00A51536" w:rsidP="00A515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ofert będzie dokonywała komisja. </w:t>
      </w:r>
    </w:p>
    <w:p w:rsidR="00A51536" w:rsidRPr="00A51536" w:rsidRDefault="00A51536" w:rsidP="00A515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536" w:rsidRPr="00A51536" w:rsidRDefault="00B975B4" w:rsidP="00A515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A51536" w:rsidRPr="00A51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przyjął jedno kryterium oceny ofert tj. cena ofertowa brutto 100%</w:t>
      </w:r>
    </w:p>
    <w:p w:rsidR="00A51536" w:rsidRPr="00A51536" w:rsidRDefault="00A51536" w:rsidP="00A515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536" w:rsidRPr="00A51536" w:rsidRDefault="00A51536" w:rsidP="00A515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536" w:rsidRPr="00A51536" w:rsidRDefault="00A51536" w:rsidP="00A515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15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Punkty za zaproponowaną  cenę ofertową obliczone będą według wzoru P</w:t>
      </w:r>
      <w:r w:rsidRPr="00A5153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bscript"/>
          <w:lang w:eastAsia="pl-PL"/>
        </w:rPr>
        <w:t>1</w:t>
      </w:r>
      <w:r w:rsidRPr="00A515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- 100 pkt</w:t>
      </w:r>
      <w:r w:rsidRPr="00A51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51536" w:rsidRPr="00A51536" w:rsidRDefault="00A51536" w:rsidP="00A515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1536" w:rsidRPr="00A51536" w:rsidRDefault="00A51536" w:rsidP="00A515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1536" w:rsidRPr="00A51536" w:rsidRDefault="00A51536" w:rsidP="00A515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1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Co</w:t>
      </w:r>
    </w:p>
    <w:p w:rsidR="00A51536" w:rsidRPr="00A51536" w:rsidRDefault="00A51536" w:rsidP="00A51536">
      <w:pPr>
        <w:tabs>
          <w:tab w:val="left" w:pos="0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1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P</w:t>
      </w:r>
      <w:r w:rsidRPr="00A51536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1</w:t>
      </w:r>
      <w:r w:rsidRPr="00A51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=  -----------------  x 100;  gdzie </w:t>
      </w:r>
    </w:p>
    <w:p w:rsidR="00A51536" w:rsidRPr="00A51536" w:rsidRDefault="00A51536" w:rsidP="00A51536">
      <w:pPr>
        <w:tabs>
          <w:tab w:val="left" w:pos="0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1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C max</w:t>
      </w:r>
    </w:p>
    <w:p w:rsidR="00A51536" w:rsidRPr="00A51536" w:rsidRDefault="00A51536" w:rsidP="00A51536">
      <w:pPr>
        <w:tabs>
          <w:tab w:val="left" w:pos="0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1536" w:rsidRPr="00A51536" w:rsidRDefault="00A51536" w:rsidP="00A51536">
      <w:pPr>
        <w:tabs>
          <w:tab w:val="left" w:pos="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A51536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 xml:space="preserve">1  </w:t>
      </w:r>
      <w:r w:rsidRPr="00A51536">
        <w:rPr>
          <w:rFonts w:ascii="Times New Roman" w:eastAsia="Times New Roman" w:hAnsi="Times New Roman" w:cs="Times New Roman"/>
          <w:sz w:val="24"/>
          <w:szCs w:val="24"/>
          <w:lang w:eastAsia="pl-PL"/>
        </w:rPr>
        <w:t>- uzyskana przez ofertę liczba punktów w zakresie zaproponowanej ceny ofertowej;</w:t>
      </w:r>
    </w:p>
    <w:p w:rsidR="00A51536" w:rsidRPr="00A51536" w:rsidRDefault="00A51536" w:rsidP="00A51536">
      <w:pPr>
        <w:tabs>
          <w:tab w:val="left" w:pos="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</w:t>
      </w:r>
      <w:r w:rsidRPr="00A51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najniższa cena oferowana brutto;</w:t>
      </w:r>
    </w:p>
    <w:p w:rsidR="00A51536" w:rsidRPr="00A51536" w:rsidRDefault="00A51536" w:rsidP="00A51536">
      <w:pPr>
        <w:tabs>
          <w:tab w:val="left" w:pos="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 max</w:t>
      </w:r>
      <w:r w:rsidRPr="00A51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oferty badanej brutto.</w:t>
      </w:r>
    </w:p>
    <w:p w:rsidR="00A51536" w:rsidRPr="00A51536" w:rsidRDefault="00A51536" w:rsidP="00A5153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536" w:rsidRPr="00A51536" w:rsidRDefault="00A51536" w:rsidP="00A515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najkorzystniejszą zostanie uznana ta oferta, która uzyska największą ilość punktów. </w:t>
      </w:r>
    </w:p>
    <w:p w:rsidR="00A51536" w:rsidRPr="00A51536" w:rsidRDefault="00A51536" w:rsidP="00A515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zamówienia zostanie powierzona wykonawcy, którego oferta zostanie uznana za najkorzystniejszą. </w:t>
      </w:r>
    </w:p>
    <w:p w:rsidR="00A51536" w:rsidRPr="00A51536" w:rsidRDefault="00A51536" w:rsidP="00A515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536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oferty i oceny ofert Zamawiający może żądać od Wykonawców wyjaśnień dotyczących treści złożonych ofert. Niedopuszczalne jest p</w:t>
      </w:r>
      <w:r w:rsidR="00235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 między Zamawiającym </w:t>
      </w:r>
      <w:r w:rsidRPr="00A51536">
        <w:rPr>
          <w:rFonts w:ascii="Times New Roman" w:eastAsia="Times New Roman" w:hAnsi="Times New Roman" w:cs="Times New Roman"/>
          <w:sz w:val="24"/>
          <w:szCs w:val="24"/>
          <w:lang w:eastAsia="pl-PL"/>
        </w:rPr>
        <w:t>a Wykonawcą negocjacji dotyczących złożonej oferty oraz z zastrzeżeniem  art. 87 ust. 2, dokonywanie jakichkolwiek zmian w jej treści.</w:t>
      </w:r>
    </w:p>
    <w:p w:rsidR="00A51536" w:rsidRPr="00A51536" w:rsidRDefault="00A51536" w:rsidP="00A515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poprawianie w treści oferty oczywiste omyłki pisarskie, omyłki rachunkowe </w:t>
      </w:r>
      <w:r w:rsidRPr="00A51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konsekwencji rachunkowych dokonywanych poprawek oraz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A51536" w:rsidRDefault="00A51536" w:rsidP="00A515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394B" w:rsidRPr="00A51536" w:rsidRDefault="001F394B" w:rsidP="00A515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A51536" w:rsidRPr="00A51536" w:rsidTr="00BB3D9C">
        <w:tc>
          <w:tcPr>
            <w:tcW w:w="9498" w:type="dxa"/>
            <w:shd w:val="clear" w:color="auto" w:fill="D9D9D9"/>
          </w:tcPr>
          <w:p w:rsidR="00A51536" w:rsidRPr="00A51536" w:rsidRDefault="00A51536" w:rsidP="00A5153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1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XIV.  Informacje o formalnościach, jakie powinny zostać dopełnione po wyborze oferty </w:t>
            </w:r>
            <w:r w:rsidRPr="00A51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celu zawarcia umowy w sprawie zamówienia publicznego.</w:t>
            </w:r>
          </w:p>
        </w:tc>
      </w:tr>
    </w:tbl>
    <w:p w:rsidR="00A51536" w:rsidRPr="00A51536" w:rsidRDefault="00A51536" w:rsidP="00A5153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1536" w:rsidRPr="00A51536" w:rsidRDefault="00A51536" w:rsidP="00A51536">
      <w:pPr>
        <w:numPr>
          <w:ilvl w:val="0"/>
          <w:numId w:val="12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53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Wykonawcy, którego oferta odpowiada wszystkim wymaganiom przedstawionym w ustawie Prawo z</w:t>
      </w:r>
      <w:r w:rsidR="00661139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amówień publicznych oraz SIWZ i </w:t>
      </w:r>
      <w:r w:rsidRPr="00A51536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oceniona jako najkorzystniejsza w oparciu o podane kryteria wyboru.</w:t>
      </w:r>
    </w:p>
    <w:p w:rsidR="00A51536" w:rsidRPr="00A51536" w:rsidRDefault="00A51536" w:rsidP="00A51536">
      <w:pPr>
        <w:numPr>
          <w:ilvl w:val="0"/>
          <w:numId w:val="12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53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którego oferta zostanie wybrana jako najkorzys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tniejsza zostanie powiadomiony </w:t>
      </w:r>
      <w:r w:rsidRPr="00A51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wyborze oferty. </w:t>
      </w:r>
    </w:p>
    <w:p w:rsidR="00A51536" w:rsidRPr="00A51536" w:rsidRDefault="00A51536" w:rsidP="00A51536">
      <w:pPr>
        <w:numPr>
          <w:ilvl w:val="0"/>
          <w:numId w:val="12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5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Wykonawca występujący jako konsorcjum będzie zobowiązany</w:t>
      </w:r>
      <w:r w:rsidR="001F394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przed podpisaniem umowy z Zamawiającym</w:t>
      </w:r>
      <w:r w:rsidRPr="00A515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przedłożyć umowę konsorcjum.  </w:t>
      </w:r>
    </w:p>
    <w:p w:rsidR="00A51536" w:rsidRPr="00A51536" w:rsidRDefault="00A51536" w:rsidP="00A51536">
      <w:pPr>
        <w:numPr>
          <w:ilvl w:val="0"/>
          <w:numId w:val="12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i miejscu podpisania umowy Wykonawca zostanie powiadomiony po dokonaniu wyboru najkorzystniejszej oferty. </w:t>
      </w:r>
    </w:p>
    <w:p w:rsidR="00A51536" w:rsidRPr="00A51536" w:rsidRDefault="00A51536" w:rsidP="00A51536">
      <w:pPr>
        <w:numPr>
          <w:ilvl w:val="0"/>
          <w:numId w:val="12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zawrze umowę z wybranym Wykonawcą w terminie nie krótszym niż </w:t>
      </w:r>
      <w:r w:rsidRPr="00A51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A51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 w:rsidRPr="00A51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 przekazania zawiadomienia o wyborze</w:t>
      </w:r>
      <w:r w:rsidRPr="00A51536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później niż przed upływem terminu związania ofertą z zastrzeżeniem art. 94 ust. 3 ustawy.</w:t>
      </w:r>
    </w:p>
    <w:p w:rsidR="00A51536" w:rsidRDefault="00A51536" w:rsidP="00A51536">
      <w:pPr>
        <w:numPr>
          <w:ilvl w:val="0"/>
          <w:numId w:val="12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53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wykonawca, którego oferta została wybrana uchylać się będzie od zawarcia umowy Zamawiający wybierze ofertę najkorzystniejszą spośród pozostałych ofert, bez przeprowadzania ich ponownej oceny.</w:t>
      </w:r>
    </w:p>
    <w:p w:rsidR="00661139" w:rsidRDefault="00661139" w:rsidP="00661139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A64276" w:rsidRPr="00F551F5" w:rsidTr="00BB3D9C">
        <w:tc>
          <w:tcPr>
            <w:tcW w:w="9498" w:type="dxa"/>
            <w:shd w:val="clear" w:color="auto" w:fill="D9D9D9"/>
          </w:tcPr>
          <w:p w:rsidR="00A64276" w:rsidRPr="00F551F5" w:rsidRDefault="00A64276" w:rsidP="00BB3D9C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F551F5">
              <w:rPr>
                <w:b/>
                <w:sz w:val="24"/>
                <w:szCs w:val="24"/>
              </w:rPr>
              <w:t>XV.  Wymagania dotyczące zabezpieczenia należytego wykonania umowy;</w:t>
            </w:r>
          </w:p>
        </w:tc>
      </w:tr>
    </w:tbl>
    <w:p w:rsidR="00661139" w:rsidRDefault="00A64276" w:rsidP="00A64276">
      <w:pPr>
        <w:pStyle w:val="Tekstpodstawowy3"/>
        <w:tabs>
          <w:tab w:val="left" w:pos="0"/>
        </w:tabs>
        <w:jc w:val="both"/>
        <w:rPr>
          <w:sz w:val="24"/>
          <w:szCs w:val="24"/>
        </w:rPr>
      </w:pPr>
      <w:r w:rsidRPr="00F551F5">
        <w:rPr>
          <w:sz w:val="24"/>
          <w:szCs w:val="24"/>
        </w:rPr>
        <w:t xml:space="preserve"> </w:t>
      </w:r>
    </w:p>
    <w:p w:rsidR="00A64276" w:rsidRDefault="00A64276" w:rsidP="00A64276">
      <w:pPr>
        <w:pStyle w:val="Tekstpodstawowy3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276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nie żąda od Wykonawcy wniesienia zabezpieczenia należytego wykonania umowy.</w:t>
      </w:r>
      <w:r w:rsidRPr="00A6427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</w:p>
    <w:p w:rsidR="00736E82" w:rsidRDefault="00736E82" w:rsidP="00A64276">
      <w:pPr>
        <w:pStyle w:val="Tekstpodstawowy3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E82" w:rsidRDefault="00736E82" w:rsidP="00A64276">
      <w:pPr>
        <w:pStyle w:val="Tekstpodstawowy3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E82" w:rsidRPr="00A64276" w:rsidRDefault="00736E82" w:rsidP="00A64276">
      <w:pPr>
        <w:pStyle w:val="Tekstpodstawowy3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5"/>
      </w:tblGrid>
      <w:tr w:rsidR="00A64276" w:rsidRPr="00F551F5" w:rsidTr="00BB3D9C">
        <w:tc>
          <w:tcPr>
            <w:tcW w:w="9425" w:type="dxa"/>
            <w:shd w:val="clear" w:color="auto" w:fill="D9D9D9"/>
          </w:tcPr>
          <w:p w:rsidR="00A64276" w:rsidRPr="00F551F5" w:rsidRDefault="00A64276" w:rsidP="00BB3D9C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F551F5">
              <w:rPr>
                <w:b/>
                <w:sz w:val="24"/>
                <w:szCs w:val="24"/>
              </w:rPr>
              <w:lastRenderedPageBreak/>
              <w:t xml:space="preserve">XVI.  Istotne dla stron postanowienia, które zostaną wprowadzone do treści zawieranej umowy w sprawie zamówienia publicznego, ogólne warunki umowy albo wzór umowy, jeżeli zamawiający wymaga od wykonawcy, aby zawarł z nim umowę w sprawie zamówienia publicznego na takich warunkach;       </w:t>
            </w:r>
          </w:p>
        </w:tc>
      </w:tr>
    </w:tbl>
    <w:p w:rsidR="00A64276" w:rsidRPr="00A64276" w:rsidRDefault="00A64276" w:rsidP="00A64276">
      <w:pPr>
        <w:pStyle w:val="Tekstpodstawowy3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276" w:rsidRPr="00A64276" w:rsidRDefault="00A64276" w:rsidP="00A64276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stanowi </w:t>
      </w:r>
      <w:r w:rsidRPr="00A642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 w:rsidRPr="00A64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specyfikacji. Złożenie oferty jest równoznaczne z zaakceptowaniem umowy wg załączonego wzoru oraz akceptacją zawartych we wzorze umowy klauzul. </w:t>
      </w:r>
    </w:p>
    <w:p w:rsidR="00A64276" w:rsidRPr="00A64276" w:rsidRDefault="00A64276" w:rsidP="00A64276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27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podpisze umowę z Wykonawcą, który prze</w:t>
      </w:r>
      <w:r w:rsidR="00661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dłoży najkorzystniejszą ofertę </w:t>
      </w:r>
      <w:r w:rsidRPr="00A64276">
        <w:rPr>
          <w:rFonts w:ascii="Times New Roman" w:eastAsia="Times New Roman" w:hAnsi="Times New Roman" w:cs="Times New Roman"/>
          <w:sz w:val="24"/>
          <w:szCs w:val="24"/>
          <w:lang w:eastAsia="pl-PL"/>
        </w:rPr>
        <w:t>z punktu widzenia kryteriów przyjętych w ninie</w:t>
      </w:r>
      <w:r w:rsidR="00661139">
        <w:rPr>
          <w:rFonts w:ascii="Times New Roman" w:eastAsia="Times New Roman" w:hAnsi="Times New Roman" w:cs="Times New Roman"/>
          <w:sz w:val="24"/>
          <w:szCs w:val="24"/>
          <w:lang w:eastAsia="pl-PL"/>
        </w:rPr>
        <w:t>jszej specyfikacji. O miejscu i </w:t>
      </w:r>
      <w:r w:rsidRPr="00A6427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podpisania umowy Zamawiający powiadomi odrębnym pismem.</w:t>
      </w:r>
    </w:p>
    <w:p w:rsidR="00A64276" w:rsidRPr="00A64276" w:rsidRDefault="00A64276" w:rsidP="00A64276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139 ust. 2 ustawy - Prawo zamówień publi</w:t>
      </w:r>
      <w:r w:rsidR="00235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cznych, umowa zostanie zawarta </w:t>
      </w:r>
      <w:r w:rsidRPr="00A64276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pisemnej.</w:t>
      </w:r>
    </w:p>
    <w:p w:rsidR="00A64276" w:rsidRPr="00A64276" w:rsidRDefault="00A64276" w:rsidP="00A64276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27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zostanie zawarta z uwzględnieniem wymagań i warunków Zamawiającego zawartych w specyfikacji istotnych warunków zamówienia i ofercie.</w:t>
      </w:r>
    </w:p>
    <w:p w:rsidR="00A64276" w:rsidRPr="00A64276" w:rsidRDefault="00A64276" w:rsidP="00A64276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27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do umowy będą mogły być dokonane na zasadach określonych w art. 144 ustawy - Prawo zamówień publicznych.</w:t>
      </w:r>
    </w:p>
    <w:p w:rsidR="00A64276" w:rsidRPr="00A64276" w:rsidRDefault="00A64276" w:rsidP="00A64276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2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Dopuszczalne zmiany postanowień umowy oraz określenie warunków zmian:</w:t>
      </w:r>
    </w:p>
    <w:p w:rsidR="00A64276" w:rsidRPr="00A64276" w:rsidRDefault="00A64276" w:rsidP="00A64276">
      <w:pPr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dokonania zmiany postanowień zawartej umowy </w:t>
      </w:r>
      <w:r w:rsidRPr="00A642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stosunku do treści oferty, na podstawie której dokonano wyboru Wykonawcy, </w:t>
      </w:r>
      <w:r w:rsidRPr="00A642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następujących przypadkach:</w:t>
      </w:r>
    </w:p>
    <w:p w:rsidR="00A64276" w:rsidRPr="00A64276" w:rsidRDefault="00A64276" w:rsidP="00A64276">
      <w:pPr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276">
        <w:rPr>
          <w:rFonts w:ascii="Times New Roman" w:eastAsia="Times New Roman" w:hAnsi="Times New Roman" w:cs="Times New Roman"/>
          <w:sz w:val="24"/>
          <w:szCs w:val="24"/>
          <w:lang w:eastAsia="pl-PL"/>
        </w:rPr>
        <w:t>1) wcześniejszej spłaty kredytu, wcześniejszej spłaty części raty kredytu, raty kredytu lub rat kredytu,</w:t>
      </w:r>
    </w:p>
    <w:p w:rsidR="00A64276" w:rsidRPr="00A64276" w:rsidRDefault="00A64276" w:rsidP="00A64276">
      <w:pPr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276">
        <w:rPr>
          <w:rFonts w:ascii="Times New Roman" w:eastAsia="Times New Roman" w:hAnsi="Times New Roman" w:cs="Times New Roman"/>
          <w:sz w:val="24"/>
          <w:szCs w:val="24"/>
          <w:lang w:eastAsia="pl-PL"/>
        </w:rPr>
        <w:t>2) zmiany terminów spłat rat kredytu - jeżeli Zamawiający będzie przewidywał</w:t>
      </w:r>
      <w:r w:rsidR="00235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trudności </w:t>
      </w:r>
      <w:r w:rsidRPr="00A64276">
        <w:rPr>
          <w:rFonts w:ascii="Times New Roman" w:eastAsia="Times New Roman" w:hAnsi="Times New Roman" w:cs="Times New Roman"/>
          <w:sz w:val="24"/>
          <w:szCs w:val="24"/>
          <w:lang w:eastAsia="pl-PL"/>
        </w:rPr>
        <w:t>w dotrzymaniu określonych w SIWZ terminów spłat,</w:t>
      </w:r>
    </w:p>
    <w:p w:rsidR="00A64276" w:rsidRPr="00A64276" w:rsidRDefault="00A64276" w:rsidP="00A64276">
      <w:pPr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zmiany harmonogramu spłat rat kredytu-w przypadkach określonych w w/w </w:t>
      </w:r>
      <w:proofErr w:type="spellStart"/>
      <w:r w:rsidRPr="00A64276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A64276">
        <w:rPr>
          <w:rFonts w:ascii="Times New Roman" w:eastAsia="Times New Roman" w:hAnsi="Times New Roman" w:cs="Times New Roman"/>
          <w:sz w:val="24"/>
          <w:szCs w:val="24"/>
          <w:lang w:eastAsia="pl-PL"/>
        </w:rPr>
        <w:t>. 1-2.</w:t>
      </w:r>
    </w:p>
    <w:p w:rsidR="00A64276" w:rsidRDefault="00A64276" w:rsidP="00A64276">
      <w:pPr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27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wymagają formy pisemnej pod rygorem nieważności.</w:t>
      </w:r>
    </w:p>
    <w:p w:rsidR="00661139" w:rsidRPr="00A64276" w:rsidRDefault="00661139" w:rsidP="00A64276">
      <w:pPr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5"/>
      </w:tblGrid>
      <w:tr w:rsidR="00CA60A6" w:rsidRPr="00CA60A6" w:rsidTr="00BB3D9C">
        <w:tc>
          <w:tcPr>
            <w:tcW w:w="9425" w:type="dxa"/>
            <w:shd w:val="clear" w:color="auto" w:fill="D9D9D9"/>
          </w:tcPr>
          <w:p w:rsidR="00CA60A6" w:rsidRPr="00CA60A6" w:rsidRDefault="00CA60A6" w:rsidP="00CA60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6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XVII.  Pouczenie o środkach ochrony prawnej przysługujących wykonawcy w toku postępowania o udzielenie zamówienia.</w:t>
            </w:r>
          </w:p>
        </w:tc>
      </w:tr>
    </w:tbl>
    <w:p w:rsidR="00CA60A6" w:rsidRPr="00CA60A6" w:rsidRDefault="00CA60A6" w:rsidP="00CA60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0A6" w:rsidRPr="00CA60A6" w:rsidRDefault="00CA60A6" w:rsidP="00CA60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0A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Wykonawcom a także innym osobom, jeżeli ich interes prawny w uzyskaniu zamówienia doznał lub może doznać uszczerbku w wyniku naruszenia przez Zamawiającego przepisów ustawy przysługują środki ochrony prawnej określone w dziale VI ustawy Prawo zamówień publicznych.</w:t>
      </w:r>
      <w:r w:rsidRPr="00CA60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60A6" w:rsidRPr="00CA60A6" w:rsidRDefault="00CA60A6" w:rsidP="00CA60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 odpowiedzialny za procedury odwoławcze:</w:t>
      </w:r>
    </w:p>
    <w:p w:rsidR="00CA60A6" w:rsidRPr="00CA60A6" w:rsidRDefault="00CA60A6" w:rsidP="00CA60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Prezes Krajowej Izby Odwoławczej</w:t>
      </w:r>
    </w:p>
    <w:p w:rsidR="00CA60A6" w:rsidRPr="00CA60A6" w:rsidRDefault="00CA60A6" w:rsidP="00CA60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Postępu 17a</w:t>
      </w:r>
    </w:p>
    <w:p w:rsidR="00CA60A6" w:rsidRPr="00CA60A6" w:rsidRDefault="00CA60A6" w:rsidP="00CA60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02-676 Warszawa; POLSKA</w:t>
      </w:r>
    </w:p>
    <w:p w:rsidR="00CA60A6" w:rsidRPr="00CA60A6" w:rsidRDefault="00CA60A6" w:rsidP="00CA60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E-mail: odwolania@uzp.gov.pl</w:t>
      </w:r>
    </w:p>
    <w:p w:rsidR="00CA60A6" w:rsidRPr="00CA60A6" w:rsidRDefault="00CA60A6" w:rsidP="00CA60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Tel.: +48 22 458 78 01</w:t>
      </w:r>
    </w:p>
    <w:p w:rsidR="00CA60A6" w:rsidRPr="00CA60A6" w:rsidRDefault="00CA60A6" w:rsidP="00CA60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internetowy: http://www.uzp.gov.pl</w:t>
      </w:r>
    </w:p>
    <w:p w:rsidR="00CA60A6" w:rsidRDefault="00CA60A6" w:rsidP="00CA60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Faks: +48 22 458 78 00</w:t>
      </w:r>
    </w:p>
    <w:p w:rsidR="00661139" w:rsidRDefault="00661139" w:rsidP="00CA60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6E82" w:rsidRDefault="00736E82" w:rsidP="00CA60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6E82" w:rsidRPr="00CA60A6" w:rsidRDefault="00736E82" w:rsidP="00CA60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5"/>
      </w:tblGrid>
      <w:tr w:rsidR="00CA60A6" w:rsidRPr="00CA60A6" w:rsidTr="00BB3D9C">
        <w:tc>
          <w:tcPr>
            <w:tcW w:w="9425" w:type="dxa"/>
            <w:shd w:val="clear" w:color="auto" w:fill="D9D9D9"/>
          </w:tcPr>
          <w:p w:rsidR="00CA60A6" w:rsidRPr="00CA60A6" w:rsidRDefault="00CA60A6" w:rsidP="00CA60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6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XVIII.  Informacja o podwykonawcach.</w:t>
            </w:r>
          </w:p>
        </w:tc>
      </w:tr>
    </w:tbl>
    <w:p w:rsidR="00CA60A6" w:rsidRPr="00CA60A6" w:rsidRDefault="00CA60A6" w:rsidP="00CA60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60A6" w:rsidRDefault="00CA60A6" w:rsidP="00CA60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wskazania przez wykonawcę w ofercie części zamówienia, której wykonanie powierzy podwykonawcom. </w:t>
      </w:r>
    </w:p>
    <w:p w:rsidR="00661139" w:rsidRPr="00CA60A6" w:rsidRDefault="00661139" w:rsidP="00CA60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FC33A1" w:rsidRPr="00FC33A1" w:rsidTr="00BB3D9C">
        <w:tc>
          <w:tcPr>
            <w:tcW w:w="9637" w:type="dxa"/>
            <w:shd w:val="clear" w:color="auto" w:fill="D9D9D9"/>
          </w:tcPr>
          <w:p w:rsidR="00FC33A1" w:rsidRPr="00FC33A1" w:rsidRDefault="00FC33A1" w:rsidP="00FC33A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 . Informacje dodatkowe:</w:t>
            </w:r>
          </w:p>
        </w:tc>
      </w:tr>
    </w:tbl>
    <w:p w:rsidR="00FC33A1" w:rsidRPr="00FC33A1" w:rsidRDefault="00FC33A1" w:rsidP="00FC33A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3A1" w:rsidRPr="00FC33A1" w:rsidRDefault="00FC33A1" w:rsidP="00FC33A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przewiduje udzielenia zamówień uzupełniających. </w:t>
      </w:r>
    </w:p>
    <w:p w:rsidR="00FC33A1" w:rsidRPr="00FC33A1" w:rsidRDefault="00FC33A1" w:rsidP="00FC33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A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wariantowych i ofert częściowych.</w:t>
      </w:r>
    </w:p>
    <w:p w:rsidR="00FC33A1" w:rsidRPr="00FC33A1" w:rsidRDefault="00FC33A1" w:rsidP="00FC33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A1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pomiędzy Zamawiającym a Wykonawcą odbywać się będą wyłącznie w walucie polskiej PLN.</w:t>
      </w:r>
    </w:p>
    <w:p w:rsidR="00FC33A1" w:rsidRPr="00FC33A1" w:rsidRDefault="00FC33A1" w:rsidP="00FC33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A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zamierza zawierać umowy ramowej.</w:t>
      </w:r>
    </w:p>
    <w:p w:rsidR="00FC33A1" w:rsidRPr="00FC33A1" w:rsidRDefault="00FC33A1" w:rsidP="00FC33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A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zamierza ustanowić dynamicznego systemu zakupów oraz nie przewiduje wyboru najkorzystniejszej oferty z zastosowaniem aukcji elektronicznej.</w:t>
      </w:r>
    </w:p>
    <w:p w:rsidR="00FC33A1" w:rsidRPr="00FC33A1" w:rsidRDefault="00FC33A1" w:rsidP="00FC33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A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dla wykonawców zwrotu kosztów udziału w postępowaniu.</w:t>
      </w:r>
    </w:p>
    <w:p w:rsidR="00FC33A1" w:rsidRPr="00FC33A1" w:rsidRDefault="00FC33A1" w:rsidP="00FC33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przewiduje porozumiewania się drogą elektroniczną. </w:t>
      </w:r>
    </w:p>
    <w:p w:rsidR="00FC33A1" w:rsidRPr="00FC33A1" w:rsidRDefault="00FC33A1" w:rsidP="00FC33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C33A1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 postępowania wraz z załącznikami jest jawny. Załączniki do protokołu udostępnia się po dokonaniu wyboru najkorzystniejszej oferty lub unieważnieniu postępowania. Oferty udostępnia się od ich otwarcia. Udostępnienie dokumentów nastąpi po złożeniu pisemnego wniosku, w terminie ustalonym z Zamawiającym</w:t>
      </w:r>
      <w:r w:rsidR="00DA3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33A1" w:rsidRDefault="00FC33A1" w:rsidP="00FC33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24933" w:rsidRDefault="00F24933" w:rsidP="00FC33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C33A1" w:rsidRPr="00FC33A1" w:rsidRDefault="00FC33A1" w:rsidP="00FC33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C33A1" w:rsidRPr="00FC33A1" w:rsidRDefault="00FC33A1" w:rsidP="00FC33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C33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Załączniki do SIWZ:</w:t>
      </w:r>
    </w:p>
    <w:p w:rsidR="00FC33A1" w:rsidRPr="00FC33A1" w:rsidRDefault="00FC33A1" w:rsidP="00FC33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C33A1" w:rsidRDefault="00FC33A1" w:rsidP="00FC33A1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"/>
        <w:gridCol w:w="1773"/>
        <w:gridCol w:w="388"/>
        <w:gridCol w:w="6132"/>
      </w:tblGrid>
      <w:tr w:rsidR="00661139" w:rsidTr="00E73836">
        <w:trPr>
          <w:trHeight w:val="428"/>
        </w:trPr>
        <w:tc>
          <w:tcPr>
            <w:tcW w:w="461" w:type="dxa"/>
            <w:vAlign w:val="center"/>
          </w:tcPr>
          <w:p w:rsidR="00661139" w:rsidRPr="00661139" w:rsidRDefault="00661139" w:rsidP="00661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73" w:type="dxa"/>
            <w:vAlign w:val="center"/>
          </w:tcPr>
          <w:p w:rsidR="00661139" w:rsidRDefault="00661139" w:rsidP="00661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Załącznik Nr 1</w:t>
            </w:r>
          </w:p>
        </w:tc>
        <w:tc>
          <w:tcPr>
            <w:tcW w:w="388" w:type="dxa"/>
            <w:vAlign w:val="center"/>
          </w:tcPr>
          <w:p w:rsidR="00661139" w:rsidRDefault="00661139" w:rsidP="00661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132" w:type="dxa"/>
            <w:vAlign w:val="center"/>
          </w:tcPr>
          <w:p w:rsidR="00661139" w:rsidRDefault="00661139" w:rsidP="00661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Formularz ofertowy ( wzór).</w:t>
            </w:r>
          </w:p>
        </w:tc>
      </w:tr>
      <w:tr w:rsidR="00661139" w:rsidTr="00E73836">
        <w:trPr>
          <w:trHeight w:val="270"/>
        </w:trPr>
        <w:tc>
          <w:tcPr>
            <w:tcW w:w="461" w:type="dxa"/>
            <w:vAlign w:val="center"/>
          </w:tcPr>
          <w:p w:rsidR="00661139" w:rsidRDefault="00661139" w:rsidP="00661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73" w:type="dxa"/>
            <w:vAlign w:val="center"/>
          </w:tcPr>
          <w:p w:rsidR="00661139" w:rsidRDefault="00661139" w:rsidP="00661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Załącznik Nr 2</w:t>
            </w:r>
          </w:p>
        </w:tc>
        <w:tc>
          <w:tcPr>
            <w:tcW w:w="388" w:type="dxa"/>
            <w:vAlign w:val="center"/>
          </w:tcPr>
          <w:p w:rsidR="00661139" w:rsidRDefault="00661139" w:rsidP="00661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132" w:type="dxa"/>
            <w:vAlign w:val="center"/>
          </w:tcPr>
          <w:p w:rsidR="00661139" w:rsidRDefault="00661139" w:rsidP="00661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Wzór umowy</w:t>
            </w:r>
            <w:r w:rsidRPr="00FC3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661139" w:rsidTr="00E73836">
        <w:trPr>
          <w:trHeight w:val="989"/>
        </w:trPr>
        <w:tc>
          <w:tcPr>
            <w:tcW w:w="461" w:type="dxa"/>
            <w:vAlign w:val="center"/>
          </w:tcPr>
          <w:p w:rsidR="00661139" w:rsidRDefault="00661139" w:rsidP="00661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73" w:type="dxa"/>
            <w:vAlign w:val="center"/>
          </w:tcPr>
          <w:p w:rsidR="00661139" w:rsidRDefault="00661139" w:rsidP="00661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Załącznik Nr</w:t>
            </w:r>
            <w:r w:rsidRPr="00FC3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3</w:t>
            </w:r>
          </w:p>
        </w:tc>
        <w:tc>
          <w:tcPr>
            <w:tcW w:w="388" w:type="dxa"/>
            <w:vAlign w:val="center"/>
          </w:tcPr>
          <w:p w:rsidR="00661139" w:rsidRDefault="00661139" w:rsidP="00661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132" w:type="dxa"/>
            <w:vAlign w:val="center"/>
          </w:tcPr>
          <w:p w:rsidR="00661139" w:rsidRDefault="00E73836" w:rsidP="00661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Formularz oświadczenia </w:t>
            </w:r>
            <w:r w:rsidR="00661139" w:rsidRPr="00661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 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pełnianiu warunków udziału w </w:t>
            </w:r>
            <w:r w:rsidR="00661139" w:rsidRPr="00661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postępowaniu zgodn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ego z art. 22 ust. 1 ustawy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Pzp</w:t>
            </w:r>
            <w:proofErr w:type="spellEnd"/>
            <w:r w:rsidR="00661139" w:rsidRPr="00661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(wzór).</w:t>
            </w:r>
          </w:p>
        </w:tc>
      </w:tr>
      <w:tr w:rsidR="00661139" w:rsidTr="00E73836">
        <w:trPr>
          <w:trHeight w:val="1095"/>
        </w:trPr>
        <w:tc>
          <w:tcPr>
            <w:tcW w:w="461" w:type="dxa"/>
            <w:vAlign w:val="center"/>
          </w:tcPr>
          <w:p w:rsidR="00661139" w:rsidRDefault="00661139" w:rsidP="00661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73" w:type="dxa"/>
            <w:vAlign w:val="center"/>
          </w:tcPr>
          <w:p w:rsidR="00661139" w:rsidRDefault="00661139" w:rsidP="00661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Załącznik Nr 4</w:t>
            </w:r>
          </w:p>
        </w:tc>
        <w:tc>
          <w:tcPr>
            <w:tcW w:w="388" w:type="dxa"/>
            <w:vAlign w:val="center"/>
          </w:tcPr>
          <w:p w:rsidR="00661139" w:rsidRDefault="00661139" w:rsidP="00661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132" w:type="dxa"/>
            <w:vAlign w:val="center"/>
          </w:tcPr>
          <w:p w:rsidR="00661139" w:rsidRDefault="00661139" w:rsidP="00661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Formularz oświadczenia o braku podstaw do wykluczenia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wykonawcy z powodu </w:t>
            </w:r>
            <w:r w:rsidRPr="00FC3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niespełnienia warunków o których mo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 w art. 24 </w:t>
            </w:r>
            <w:r w:rsidR="00E7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ust. 1 i 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ustawy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Pzp</w:t>
            </w:r>
            <w:proofErr w:type="spellEnd"/>
            <w:r w:rsidRPr="00FC3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(wzór).</w:t>
            </w:r>
          </w:p>
        </w:tc>
      </w:tr>
      <w:tr w:rsidR="00661139" w:rsidTr="00E73836">
        <w:trPr>
          <w:trHeight w:val="751"/>
        </w:trPr>
        <w:tc>
          <w:tcPr>
            <w:tcW w:w="461" w:type="dxa"/>
            <w:vAlign w:val="center"/>
          </w:tcPr>
          <w:p w:rsidR="00661139" w:rsidRDefault="00661139" w:rsidP="00661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73" w:type="dxa"/>
            <w:vAlign w:val="center"/>
          </w:tcPr>
          <w:p w:rsidR="00661139" w:rsidRDefault="00661139" w:rsidP="00661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Załącznik Nr</w:t>
            </w:r>
            <w:r w:rsidRPr="00FC3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5</w:t>
            </w:r>
          </w:p>
        </w:tc>
        <w:tc>
          <w:tcPr>
            <w:tcW w:w="388" w:type="dxa"/>
            <w:vAlign w:val="center"/>
          </w:tcPr>
          <w:p w:rsidR="00661139" w:rsidRDefault="00661139" w:rsidP="00661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132" w:type="dxa"/>
            <w:vAlign w:val="center"/>
          </w:tcPr>
          <w:p w:rsidR="00661139" w:rsidRDefault="00661139" w:rsidP="00E73836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Informacja i lista podmiotów należących do tej samej grupy kapitałowej ( wzór).</w:t>
            </w:r>
          </w:p>
        </w:tc>
      </w:tr>
    </w:tbl>
    <w:p w:rsidR="0023553D" w:rsidRDefault="0023553D" w:rsidP="000A6E7D">
      <w:pPr>
        <w:rPr>
          <w:color w:val="C00000"/>
        </w:rPr>
      </w:pPr>
    </w:p>
    <w:p w:rsidR="00872890" w:rsidRDefault="00872890" w:rsidP="000A6E7D">
      <w:pPr>
        <w:rPr>
          <w:color w:val="C00000"/>
        </w:rPr>
      </w:pPr>
    </w:p>
    <w:p w:rsidR="00872890" w:rsidRDefault="00872890" w:rsidP="000A6E7D">
      <w:pPr>
        <w:rPr>
          <w:color w:val="C00000"/>
        </w:rPr>
      </w:pPr>
    </w:p>
    <w:p w:rsidR="00872890" w:rsidRPr="005F3EFA" w:rsidRDefault="00872890" w:rsidP="00872890">
      <w:pPr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</w:t>
      </w:r>
    </w:p>
    <w:p w:rsidR="00872890" w:rsidRDefault="00872890" w:rsidP="00872890">
      <w:pPr>
        <w:ind w:left="6372"/>
        <w:rPr>
          <w:color w:val="C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Włodzimierz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Badurak</w:t>
      </w:r>
      <w:proofErr w:type="spellEnd"/>
    </w:p>
    <w:sectPr w:rsidR="00872890" w:rsidSect="00931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C96" w:rsidRDefault="00091C96" w:rsidP="000139AD">
      <w:pPr>
        <w:spacing w:after="0" w:line="240" w:lineRule="auto"/>
      </w:pPr>
      <w:r>
        <w:separator/>
      </w:r>
    </w:p>
  </w:endnote>
  <w:endnote w:type="continuationSeparator" w:id="0">
    <w:p w:rsidR="00091C96" w:rsidRDefault="00091C96" w:rsidP="0001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C96" w:rsidRDefault="00091C96" w:rsidP="000139AD">
      <w:pPr>
        <w:spacing w:after="0" w:line="240" w:lineRule="auto"/>
      </w:pPr>
      <w:r>
        <w:separator/>
      </w:r>
    </w:p>
  </w:footnote>
  <w:footnote w:type="continuationSeparator" w:id="0">
    <w:p w:rsidR="00091C96" w:rsidRDefault="00091C96" w:rsidP="00013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159359F"/>
    <w:multiLevelType w:val="hybridMultilevel"/>
    <w:tmpl w:val="C9540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00893"/>
    <w:multiLevelType w:val="hybridMultilevel"/>
    <w:tmpl w:val="F66E71E4"/>
    <w:lvl w:ilvl="0" w:tplc="47C0EE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A00C2"/>
    <w:multiLevelType w:val="singleLevel"/>
    <w:tmpl w:val="BC3C010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</w:abstractNum>
  <w:abstractNum w:abstractNumId="4">
    <w:nsid w:val="21AE4F04"/>
    <w:multiLevelType w:val="hybridMultilevel"/>
    <w:tmpl w:val="21C602C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F644B"/>
    <w:multiLevelType w:val="hybridMultilevel"/>
    <w:tmpl w:val="0EB0DBEE"/>
    <w:lvl w:ilvl="0" w:tplc="2542A35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A5C50"/>
    <w:multiLevelType w:val="hybridMultilevel"/>
    <w:tmpl w:val="84985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42CE0"/>
    <w:multiLevelType w:val="hybridMultilevel"/>
    <w:tmpl w:val="28E8C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D31BF"/>
    <w:multiLevelType w:val="hybridMultilevel"/>
    <w:tmpl w:val="897E2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3748A5"/>
    <w:multiLevelType w:val="hybridMultilevel"/>
    <w:tmpl w:val="35429548"/>
    <w:lvl w:ilvl="0" w:tplc="B92A006A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D58AC"/>
    <w:multiLevelType w:val="hybridMultilevel"/>
    <w:tmpl w:val="81B0D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6F2F4A"/>
    <w:multiLevelType w:val="hybridMultilevel"/>
    <w:tmpl w:val="D1683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D3FF3"/>
    <w:multiLevelType w:val="hybridMultilevel"/>
    <w:tmpl w:val="0DC237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C5178">
      <w:start w:val="1"/>
      <w:numFmt w:val="decimal"/>
      <w:lvlText w:val="%4)"/>
      <w:lvlJc w:val="left"/>
      <w:pPr>
        <w:ind w:left="2629" w:hanging="360"/>
      </w:pPr>
      <w:rPr>
        <w:rFonts w:hint="default"/>
        <w:b/>
        <w:u w:val="single"/>
      </w:rPr>
    </w:lvl>
    <w:lvl w:ilvl="4" w:tplc="E870D19C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  <w:b/>
      </w:rPr>
    </w:lvl>
    <w:lvl w:ilvl="5" w:tplc="E90ADDEE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F63D02"/>
    <w:multiLevelType w:val="hybridMultilevel"/>
    <w:tmpl w:val="651C4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80625"/>
    <w:multiLevelType w:val="hybridMultilevel"/>
    <w:tmpl w:val="9938645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1BC0338"/>
    <w:multiLevelType w:val="singleLevel"/>
    <w:tmpl w:val="2FB48F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6">
    <w:nsid w:val="41C73A75"/>
    <w:multiLevelType w:val="hybridMultilevel"/>
    <w:tmpl w:val="A6D2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2356C"/>
    <w:multiLevelType w:val="singleLevel"/>
    <w:tmpl w:val="4F32A62A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</w:abstractNum>
  <w:abstractNum w:abstractNumId="18">
    <w:nsid w:val="4B2879C6"/>
    <w:multiLevelType w:val="hybridMultilevel"/>
    <w:tmpl w:val="B2EEE8E0"/>
    <w:lvl w:ilvl="0" w:tplc="14882960">
      <w:start w:val="1"/>
      <w:numFmt w:val="bullet"/>
      <w:lvlText w:val=""/>
      <w:lvlJc w:val="left"/>
      <w:pPr>
        <w:tabs>
          <w:tab w:val="num" w:pos="680"/>
        </w:tabs>
        <w:ind w:left="624" w:hanging="454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D44F0E"/>
    <w:multiLevelType w:val="hybridMultilevel"/>
    <w:tmpl w:val="606808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3F25CC"/>
    <w:multiLevelType w:val="multilevel"/>
    <w:tmpl w:val="80300E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1">
    <w:nsid w:val="57187388"/>
    <w:multiLevelType w:val="hybridMultilevel"/>
    <w:tmpl w:val="8F0A0D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B654C"/>
    <w:multiLevelType w:val="multilevel"/>
    <w:tmpl w:val="A40027B2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6"/>
        </w:tabs>
        <w:ind w:left="4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2"/>
        </w:tabs>
        <w:ind w:left="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4"/>
        </w:tabs>
        <w:ind w:left="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2"/>
        </w:tabs>
        <w:ind w:left="1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8"/>
        </w:tabs>
        <w:ind w:left="1928" w:hanging="1800"/>
      </w:pPr>
      <w:rPr>
        <w:rFonts w:hint="default"/>
      </w:rPr>
    </w:lvl>
  </w:abstractNum>
  <w:abstractNum w:abstractNumId="23">
    <w:nsid w:val="628859AC"/>
    <w:multiLevelType w:val="multilevel"/>
    <w:tmpl w:val="C7BAE6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669D669A"/>
    <w:multiLevelType w:val="hybridMultilevel"/>
    <w:tmpl w:val="59B851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382F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B9B7798"/>
    <w:multiLevelType w:val="hybridMultilevel"/>
    <w:tmpl w:val="8F0C4C34"/>
    <w:lvl w:ilvl="0" w:tplc="14882960">
      <w:start w:val="1"/>
      <w:numFmt w:val="bullet"/>
      <w:lvlText w:val=""/>
      <w:lvlJc w:val="left"/>
      <w:pPr>
        <w:tabs>
          <w:tab w:val="num" w:pos="510"/>
        </w:tabs>
        <w:ind w:left="454" w:hanging="45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B823B4"/>
    <w:multiLevelType w:val="hybridMultilevel"/>
    <w:tmpl w:val="B6BA70A4"/>
    <w:lvl w:ilvl="0" w:tplc="FFFFFFFF">
      <w:start w:val="1"/>
      <w:numFmt w:val="decimal"/>
      <w:lvlText w:val="%1)"/>
      <w:lvlJc w:val="left"/>
      <w:pPr>
        <w:tabs>
          <w:tab w:val="num" w:pos="660"/>
        </w:tabs>
        <w:ind w:left="660" w:hanging="3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FFFFFFFF">
      <w:start w:val="19"/>
      <w:numFmt w:val="upperRoman"/>
      <w:lvlText w:val="%3."/>
      <w:lvlJc w:val="left"/>
      <w:pPr>
        <w:tabs>
          <w:tab w:val="num" w:pos="2625"/>
        </w:tabs>
        <w:ind w:left="2625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8">
    <w:nsid w:val="6CDC1478"/>
    <w:multiLevelType w:val="singleLevel"/>
    <w:tmpl w:val="28D2762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9">
    <w:nsid w:val="6F457AD6"/>
    <w:multiLevelType w:val="hybridMultilevel"/>
    <w:tmpl w:val="5BA2B860"/>
    <w:lvl w:ilvl="0" w:tplc="BFAE1FFC">
      <w:start w:val="2014"/>
      <w:numFmt w:val="decimal"/>
      <w:lvlText w:val="%1"/>
      <w:lvlJc w:val="left"/>
      <w:pPr>
        <w:ind w:left="1199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0">
    <w:nsid w:val="6F4C7C19"/>
    <w:multiLevelType w:val="hybridMultilevel"/>
    <w:tmpl w:val="8BDE6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D904B6"/>
    <w:multiLevelType w:val="singleLevel"/>
    <w:tmpl w:val="3B4C4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303023C"/>
    <w:multiLevelType w:val="hybridMultilevel"/>
    <w:tmpl w:val="E76CB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F797F"/>
    <w:multiLevelType w:val="singleLevel"/>
    <w:tmpl w:val="28D2762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4">
    <w:nsid w:val="788C6FAB"/>
    <w:multiLevelType w:val="hybridMultilevel"/>
    <w:tmpl w:val="2F009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21"/>
  </w:num>
  <w:num w:numId="5">
    <w:abstractNumId w:val="27"/>
  </w:num>
  <w:num w:numId="6">
    <w:abstractNumId w:val="17"/>
  </w:num>
  <w:num w:numId="7">
    <w:abstractNumId w:val="23"/>
  </w:num>
  <w:num w:numId="8">
    <w:abstractNumId w:val="20"/>
  </w:num>
  <w:num w:numId="9">
    <w:abstractNumId w:val="22"/>
  </w:num>
  <w:num w:numId="10">
    <w:abstractNumId w:val="19"/>
  </w:num>
  <w:num w:numId="11">
    <w:abstractNumId w:val="0"/>
  </w:num>
  <w:num w:numId="12">
    <w:abstractNumId w:val="24"/>
  </w:num>
  <w:num w:numId="13">
    <w:abstractNumId w:val="11"/>
  </w:num>
  <w:num w:numId="1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5"/>
  </w:num>
  <w:num w:numId="19">
    <w:abstractNumId w:val="3"/>
  </w:num>
  <w:num w:numId="20">
    <w:abstractNumId w:val="31"/>
  </w:num>
  <w:num w:numId="21">
    <w:abstractNumId w:val="28"/>
  </w:num>
  <w:num w:numId="22">
    <w:abstractNumId w:val="33"/>
  </w:num>
  <w:num w:numId="23">
    <w:abstractNumId w:val="15"/>
  </w:num>
  <w:num w:numId="24">
    <w:abstractNumId w:val="8"/>
  </w:num>
  <w:num w:numId="25">
    <w:abstractNumId w:val="7"/>
  </w:num>
  <w:num w:numId="26">
    <w:abstractNumId w:val="34"/>
  </w:num>
  <w:num w:numId="27">
    <w:abstractNumId w:val="1"/>
  </w:num>
  <w:num w:numId="28">
    <w:abstractNumId w:val="13"/>
  </w:num>
  <w:num w:numId="29">
    <w:abstractNumId w:val="29"/>
  </w:num>
  <w:num w:numId="30">
    <w:abstractNumId w:val="2"/>
  </w:num>
  <w:num w:numId="31">
    <w:abstractNumId w:val="32"/>
  </w:num>
  <w:num w:numId="32">
    <w:abstractNumId w:val="16"/>
  </w:num>
  <w:num w:numId="33">
    <w:abstractNumId w:val="6"/>
  </w:num>
  <w:num w:numId="34">
    <w:abstractNumId w:val="9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6F2"/>
    <w:rsid w:val="000139AD"/>
    <w:rsid w:val="000166C1"/>
    <w:rsid w:val="000633CD"/>
    <w:rsid w:val="00065590"/>
    <w:rsid w:val="00076EDC"/>
    <w:rsid w:val="00091C96"/>
    <w:rsid w:val="00092B0D"/>
    <w:rsid w:val="000A6E7D"/>
    <w:rsid w:val="000D4152"/>
    <w:rsid w:val="000E4DC2"/>
    <w:rsid w:val="000F4487"/>
    <w:rsid w:val="000F7C16"/>
    <w:rsid w:val="00105907"/>
    <w:rsid w:val="00123FF9"/>
    <w:rsid w:val="001733B7"/>
    <w:rsid w:val="0018023F"/>
    <w:rsid w:val="001C1D6A"/>
    <w:rsid w:val="001D0195"/>
    <w:rsid w:val="001D389C"/>
    <w:rsid w:val="001E66C4"/>
    <w:rsid w:val="001E7BE6"/>
    <w:rsid w:val="001F394B"/>
    <w:rsid w:val="0020608A"/>
    <w:rsid w:val="002128C1"/>
    <w:rsid w:val="00234F66"/>
    <w:rsid w:val="0023553D"/>
    <w:rsid w:val="002356F2"/>
    <w:rsid w:val="002436BC"/>
    <w:rsid w:val="00243D4C"/>
    <w:rsid w:val="002D3F3F"/>
    <w:rsid w:val="002D68AD"/>
    <w:rsid w:val="002E0191"/>
    <w:rsid w:val="00305120"/>
    <w:rsid w:val="003219D0"/>
    <w:rsid w:val="003225C9"/>
    <w:rsid w:val="003245D5"/>
    <w:rsid w:val="00394E3B"/>
    <w:rsid w:val="003A1F89"/>
    <w:rsid w:val="003B7B91"/>
    <w:rsid w:val="003F326E"/>
    <w:rsid w:val="00406250"/>
    <w:rsid w:val="00465655"/>
    <w:rsid w:val="00465744"/>
    <w:rsid w:val="004713EB"/>
    <w:rsid w:val="0047236D"/>
    <w:rsid w:val="00474D95"/>
    <w:rsid w:val="004A6A62"/>
    <w:rsid w:val="004D0C55"/>
    <w:rsid w:val="004E0C4C"/>
    <w:rsid w:val="004E3B8C"/>
    <w:rsid w:val="004F1BC9"/>
    <w:rsid w:val="004F76EA"/>
    <w:rsid w:val="00510A84"/>
    <w:rsid w:val="00510BDB"/>
    <w:rsid w:val="005521AE"/>
    <w:rsid w:val="00557AC2"/>
    <w:rsid w:val="00567269"/>
    <w:rsid w:val="005902BC"/>
    <w:rsid w:val="00590D22"/>
    <w:rsid w:val="005B2526"/>
    <w:rsid w:val="005C7781"/>
    <w:rsid w:val="005E4404"/>
    <w:rsid w:val="005F3EFA"/>
    <w:rsid w:val="0063353F"/>
    <w:rsid w:val="00642EDC"/>
    <w:rsid w:val="006474B6"/>
    <w:rsid w:val="00650956"/>
    <w:rsid w:val="00661139"/>
    <w:rsid w:val="006B789C"/>
    <w:rsid w:val="006D2336"/>
    <w:rsid w:val="006E2CBC"/>
    <w:rsid w:val="006F2B8D"/>
    <w:rsid w:val="00711ADC"/>
    <w:rsid w:val="007120FC"/>
    <w:rsid w:val="00720C71"/>
    <w:rsid w:val="00736E82"/>
    <w:rsid w:val="00741AC0"/>
    <w:rsid w:val="00747C32"/>
    <w:rsid w:val="00755D24"/>
    <w:rsid w:val="00764074"/>
    <w:rsid w:val="00774126"/>
    <w:rsid w:val="00790965"/>
    <w:rsid w:val="007A01F1"/>
    <w:rsid w:val="007C78B7"/>
    <w:rsid w:val="007D04BA"/>
    <w:rsid w:val="007F4D4A"/>
    <w:rsid w:val="00803D66"/>
    <w:rsid w:val="00840EB5"/>
    <w:rsid w:val="008539CF"/>
    <w:rsid w:val="00866541"/>
    <w:rsid w:val="00872890"/>
    <w:rsid w:val="00885677"/>
    <w:rsid w:val="008F2BED"/>
    <w:rsid w:val="008F3C68"/>
    <w:rsid w:val="009036AE"/>
    <w:rsid w:val="00917259"/>
    <w:rsid w:val="009209BB"/>
    <w:rsid w:val="00931B30"/>
    <w:rsid w:val="009522C3"/>
    <w:rsid w:val="00970E69"/>
    <w:rsid w:val="00A36D17"/>
    <w:rsid w:val="00A47D29"/>
    <w:rsid w:val="00A50EB2"/>
    <w:rsid w:val="00A51536"/>
    <w:rsid w:val="00A52A23"/>
    <w:rsid w:val="00A60BA2"/>
    <w:rsid w:val="00A64276"/>
    <w:rsid w:val="00A76C96"/>
    <w:rsid w:val="00AB780B"/>
    <w:rsid w:val="00AD2D77"/>
    <w:rsid w:val="00AE3BB9"/>
    <w:rsid w:val="00AF612F"/>
    <w:rsid w:val="00B07C1B"/>
    <w:rsid w:val="00B1473C"/>
    <w:rsid w:val="00B65C2F"/>
    <w:rsid w:val="00B83416"/>
    <w:rsid w:val="00B83F19"/>
    <w:rsid w:val="00B975B4"/>
    <w:rsid w:val="00BB27D9"/>
    <w:rsid w:val="00BB3D9C"/>
    <w:rsid w:val="00BC0BAB"/>
    <w:rsid w:val="00C05555"/>
    <w:rsid w:val="00C06187"/>
    <w:rsid w:val="00C11FB2"/>
    <w:rsid w:val="00C41F90"/>
    <w:rsid w:val="00C54707"/>
    <w:rsid w:val="00C57ED2"/>
    <w:rsid w:val="00C6278F"/>
    <w:rsid w:val="00CA60A6"/>
    <w:rsid w:val="00CB7233"/>
    <w:rsid w:val="00D07B66"/>
    <w:rsid w:val="00D35A6C"/>
    <w:rsid w:val="00D7426E"/>
    <w:rsid w:val="00DA30DD"/>
    <w:rsid w:val="00DA4616"/>
    <w:rsid w:val="00DB5170"/>
    <w:rsid w:val="00DE3FDF"/>
    <w:rsid w:val="00DE6995"/>
    <w:rsid w:val="00DF13B1"/>
    <w:rsid w:val="00DF6DEC"/>
    <w:rsid w:val="00E41728"/>
    <w:rsid w:val="00E41950"/>
    <w:rsid w:val="00E711EE"/>
    <w:rsid w:val="00E73836"/>
    <w:rsid w:val="00EA154B"/>
    <w:rsid w:val="00EA520B"/>
    <w:rsid w:val="00EB5901"/>
    <w:rsid w:val="00EC353D"/>
    <w:rsid w:val="00EF6D74"/>
    <w:rsid w:val="00F014A1"/>
    <w:rsid w:val="00F24933"/>
    <w:rsid w:val="00F73CFD"/>
    <w:rsid w:val="00FC1E9F"/>
    <w:rsid w:val="00FC33A1"/>
    <w:rsid w:val="00FE0496"/>
    <w:rsid w:val="00FE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B30"/>
  </w:style>
  <w:style w:type="paragraph" w:styleId="Nagwek1">
    <w:name w:val="heading 1"/>
    <w:basedOn w:val="Normalny"/>
    <w:next w:val="Normalny"/>
    <w:link w:val="Nagwek1Znak"/>
    <w:qFormat/>
    <w:rsid w:val="00650956"/>
    <w:pPr>
      <w:keepNext/>
      <w:spacing w:after="0" w:line="240" w:lineRule="auto"/>
      <w:ind w:left="-567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3B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21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9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3B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21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4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4276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60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60A6"/>
  </w:style>
  <w:style w:type="paragraph" w:styleId="Tekstdymka">
    <w:name w:val="Balloon Text"/>
    <w:basedOn w:val="Normalny"/>
    <w:link w:val="TekstdymkaZnak"/>
    <w:uiPriority w:val="99"/>
    <w:semiHidden/>
    <w:unhideWhenUsed/>
    <w:rsid w:val="00BB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D9C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07C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07C1B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5C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5C2F"/>
  </w:style>
  <w:style w:type="paragraph" w:styleId="Akapitzlist">
    <w:name w:val="List Paragraph"/>
    <w:basedOn w:val="Normalny"/>
    <w:uiPriority w:val="34"/>
    <w:qFormat/>
    <w:rsid w:val="008856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9AD"/>
  </w:style>
  <w:style w:type="paragraph" w:styleId="Stopka">
    <w:name w:val="footer"/>
    <w:basedOn w:val="Normalny"/>
    <w:link w:val="StopkaZnak"/>
    <w:uiPriority w:val="99"/>
    <w:unhideWhenUsed/>
    <w:rsid w:val="00013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AD"/>
  </w:style>
  <w:style w:type="table" w:styleId="Tabela-Siatka">
    <w:name w:val="Table Grid"/>
    <w:basedOn w:val="Standardowy"/>
    <w:uiPriority w:val="59"/>
    <w:rsid w:val="0066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50956"/>
    <w:pPr>
      <w:keepNext/>
      <w:spacing w:after="0" w:line="240" w:lineRule="auto"/>
      <w:ind w:left="-567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3B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21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9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3B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21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4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4276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60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60A6"/>
  </w:style>
  <w:style w:type="paragraph" w:styleId="Tekstdymka">
    <w:name w:val="Balloon Text"/>
    <w:basedOn w:val="Normalny"/>
    <w:link w:val="TekstdymkaZnak"/>
    <w:uiPriority w:val="99"/>
    <w:semiHidden/>
    <w:unhideWhenUsed/>
    <w:rsid w:val="00BB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D9C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07C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07C1B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5C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5C2F"/>
  </w:style>
  <w:style w:type="paragraph" w:styleId="Akapitzlist">
    <w:name w:val="List Paragraph"/>
    <w:basedOn w:val="Normalny"/>
    <w:uiPriority w:val="34"/>
    <w:qFormat/>
    <w:rsid w:val="008856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9AD"/>
  </w:style>
  <w:style w:type="paragraph" w:styleId="Stopka">
    <w:name w:val="footer"/>
    <w:basedOn w:val="Normalny"/>
    <w:link w:val="StopkaZnak"/>
    <w:uiPriority w:val="99"/>
    <w:unhideWhenUsed/>
    <w:rsid w:val="00013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D0BD-6CF3-445A-853A-A14D59E6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14</Pages>
  <Words>4860</Words>
  <Characters>29162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Fatyga</dc:creator>
  <cp:lastModifiedBy>podanbal</cp:lastModifiedBy>
  <cp:revision>21</cp:revision>
  <cp:lastPrinted>2014-09-05T08:52:00Z</cp:lastPrinted>
  <dcterms:created xsi:type="dcterms:W3CDTF">2014-06-23T10:51:00Z</dcterms:created>
  <dcterms:modified xsi:type="dcterms:W3CDTF">2014-09-05T08:57:00Z</dcterms:modified>
</cp:coreProperties>
</file>