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98" w:rsidRPr="005C6366" w:rsidRDefault="00892898" w:rsidP="00892898">
      <w:pPr>
        <w:suppressAutoHyphens/>
        <w:jc w:val="center"/>
        <w:rPr>
          <w:b/>
          <w:color w:val="000000"/>
          <w:lang w:eastAsia="zh-CN"/>
        </w:rPr>
      </w:pPr>
      <w:r w:rsidRPr="005C6366">
        <w:rPr>
          <w:b/>
          <w:color w:val="000000"/>
          <w:lang w:eastAsia="zh-CN"/>
        </w:rPr>
        <w:t xml:space="preserve">UMOWA Nr </w:t>
      </w:r>
      <w:r>
        <w:rPr>
          <w:b/>
          <w:lang w:eastAsia="zh-CN"/>
        </w:rPr>
        <w:t>IPP.V.272 –……..</w:t>
      </w:r>
      <w:r w:rsidRPr="005C6366">
        <w:rPr>
          <w:b/>
          <w:lang w:eastAsia="zh-CN"/>
        </w:rPr>
        <w:t>/1</w:t>
      </w:r>
      <w:r>
        <w:rPr>
          <w:b/>
          <w:lang w:eastAsia="zh-CN"/>
        </w:rPr>
        <w:t>8</w:t>
      </w:r>
    </w:p>
    <w:p w:rsidR="00892898" w:rsidRPr="005C6366" w:rsidRDefault="00892898" w:rsidP="00892898">
      <w:pPr>
        <w:suppressAutoHyphens/>
        <w:jc w:val="both"/>
        <w:rPr>
          <w:b/>
          <w:color w:val="000000"/>
          <w:lang w:eastAsia="zh-CN"/>
        </w:rPr>
      </w:pPr>
    </w:p>
    <w:p w:rsidR="00892898" w:rsidRPr="005C6366" w:rsidRDefault="00892898" w:rsidP="00892898">
      <w:pPr>
        <w:suppressAutoHyphens/>
        <w:jc w:val="both"/>
        <w:rPr>
          <w:b/>
          <w:color w:val="000000"/>
          <w:lang w:eastAsia="zh-CN"/>
        </w:rPr>
      </w:pPr>
      <w:r w:rsidRPr="005C6366">
        <w:rPr>
          <w:color w:val="000000"/>
          <w:lang w:eastAsia="zh-CN"/>
        </w:rPr>
        <w:t xml:space="preserve">zawarta w dniu </w:t>
      </w:r>
      <w:r>
        <w:rPr>
          <w:color w:val="000000"/>
          <w:lang w:eastAsia="zh-CN"/>
        </w:rPr>
        <w:t>………….</w:t>
      </w:r>
      <w:r w:rsidRPr="005C6366">
        <w:rPr>
          <w:color w:val="000000"/>
          <w:lang w:eastAsia="zh-CN"/>
        </w:rPr>
        <w:t xml:space="preserve"> r. </w:t>
      </w:r>
      <w:r w:rsidRPr="005C6366">
        <w:rPr>
          <w:lang w:eastAsia="zh-CN"/>
        </w:rPr>
        <w:t>w Pińczowie,</w:t>
      </w:r>
      <w:r w:rsidRPr="005C6366">
        <w:rPr>
          <w:color w:val="000000"/>
          <w:lang w:eastAsia="zh-CN"/>
        </w:rPr>
        <w:t xml:space="preserve"> pomiędzy:</w:t>
      </w:r>
    </w:p>
    <w:p w:rsidR="00892898" w:rsidRPr="005C6366" w:rsidRDefault="00892898" w:rsidP="00892898">
      <w:pPr>
        <w:suppressAutoHyphens/>
        <w:jc w:val="both"/>
        <w:rPr>
          <w:color w:val="000000"/>
          <w:lang w:eastAsia="zh-CN"/>
        </w:rPr>
      </w:pPr>
      <w:r w:rsidRPr="005C6366">
        <w:rPr>
          <w:b/>
          <w:color w:val="000000"/>
          <w:lang w:eastAsia="zh-CN"/>
        </w:rPr>
        <w:t xml:space="preserve">Gminą Pińczów </w:t>
      </w:r>
      <w:r w:rsidRPr="005C6366">
        <w:rPr>
          <w:lang w:eastAsia="zh-CN"/>
        </w:rPr>
        <w:t>28-400 Pińczów Ulica 3 Maja 10,NIP 662176 15 14</w:t>
      </w:r>
    </w:p>
    <w:p w:rsidR="00892898" w:rsidRPr="005C6366" w:rsidRDefault="00892898" w:rsidP="00892898">
      <w:pPr>
        <w:suppressAutoHyphens/>
        <w:jc w:val="both"/>
        <w:rPr>
          <w:color w:val="000000"/>
          <w:lang w:eastAsia="zh-CN"/>
        </w:rPr>
      </w:pPr>
      <w:r w:rsidRPr="005C6366">
        <w:rPr>
          <w:color w:val="000000"/>
          <w:lang w:eastAsia="zh-CN"/>
        </w:rPr>
        <w:t xml:space="preserve">reprezentowaną przez Burmistrza Miasta i Gminy Pińczów mgr inż. Włodzimierza Baduraka, zwaną dalej </w:t>
      </w:r>
      <w:r w:rsidRPr="005C6366">
        <w:rPr>
          <w:b/>
          <w:bCs/>
          <w:color w:val="000000"/>
          <w:lang w:eastAsia="zh-CN"/>
        </w:rPr>
        <w:t>,,Z</w:t>
      </w:r>
      <w:r w:rsidRPr="005C6366">
        <w:rPr>
          <w:b/>
          <w:color w:val="000000"/>
          <w:lang w:eastAsia="zh-CN"/>
        </w:rPr>
        <w:t>amawiającym”,</w:t>
      </w:r>
    </w:p>
    <w:p w:rsidR="00892898" w:rsidRPr="005C6366" w:rsidRDefault="00892898" w:rsidP="00892898">
      <w:pPr>
        <w:suppressAutoHyphens/>
        <w:jc w:val="both"/>
        <w:rPr>
          <w:color w:val="000000"/>
          <w:lang w:eastAsia="zh-CN"/>
        </w:rPr>
      </w:pPr>
      <w:r w:rsidRPr="005C6366">
        <w:rPr>
          <w:color w:val="000000"/>
          <w:lang w:eastAsia="zh-CN"/>
        </w:rPr>
        <w:t>a</w:t>
      </w:r>
    </w:p>
    <w:p w:rsidR="00892898" w:rsidRPr="005C6366" w:rsidRDefault="00892898" w:rsidP="00892898">
      <w:pPr>
        <w:suppressAutoHyphens/>
        <w:jc w:val="both"/>
        <w:rPr>
          <w:lang w:eastAsia="zh-CN"/>
        </w:rPr>
      </w:pPr>
      <w:r>
        <w:rPr>
          <w:color w:val="000000"/>
          <w:lang w:eastAsia="zh-CN"/>
        </w:rPr>
        <w:t>………………………………………………………………………………………………………………………………………………………………………</w:t>
      </w:r>
      <w:r w:rsidRPr="005C6366">
        <w:rPr>
          <w:color w:val="000000"/>
          <w:lang w:eastAsia="zh-CN"/>
        </w:rPr>
        <w:t xml:space="preserve">zwaną dalej </w:t>
      </w:r>
      <w:r w:rsidRPr="005C6366">
        <w:rPr>
          <w:b/>
          <w:bCs/>
          <w:color w:val="000000"/>
          <w:lang w:eastAsia="zh-CN"/>
        </w:rPr>
        <w:t>,,D</w:t>
      </w:r>
      <w:r w:rsidRPr="005C6366">
        <w:rPr>
          <w:b/>
          <w:color w:val="000000"/>
          <w:lang w:eastAsia="zh-CN"/>
        </w:rPr>
        <w:t>ostawcą”,</w:t>
      </w:r>
    </w:p>
    <w:p w:rsidR="00892898" w:rsidRPr="005C6366" w:rsidRDefault="00892898" w:rsidP="00892898">
      <w:pPr>
        <w:suppressAutoHyphens/>
        <w:jc w:val="both"/>
        <w:rPr>
          <w:lang w:eastAsia="zh-CN"/>
        </w:rPr>
      </w:pPr>
    </w:p>
    <w:p w:rsidR="00892898" w:rsidRPr="005C6366" w:rsidRDefault="00892898" w:rsidP="00892898">
      <w:pPr>
        <w:suppressAutoHyphens/>
        <w:jc w:val="both"/>
        <w:rPr>
          <w:u w:val="single"/>
          <w:lang w:eastAsia="zh-CN"/>
        </w:rPr>
      </w:pPr>
      <w:r w:rsidRPr="005C6366">
        <w:rPr>
          <w:lang w:eastAsia="zh-CN"/>
        </w:rPr>
        <w:t>zwanymi dalej łącznie ,,Stronami”.</w:t>
      </w:r>
    </w:p>
    <w:p w:rsidR="00892898" w:rsidRPr="005C6366" w:rsidRDefault="00892898" w:rsidP="00892898">
      <w:pPr>
        <w:suppressAutoHyphens/>
        <w:spacing w:before="240" w:line="280" w:lineRule="auto"/>
        <w:jc w:val="both"/>
        <w:rPr>
          <w:rFonts w:ascii="Arial" w:hAnsi="Arial" w:cs="Arial"/>
          <w:color w:val="000000"/>
          <w:sz w:val="14"/>
          <w:u w:val="single"/>
          <w:lang w:eastAsia="zh-CN"/>
        </w:rPr>
      </w:pPr>
      <w:r w:rsidRPr="005C6366">
        <w:rPr>
          <w:u w:val="single"/>
          <w:lang w:eastAsia="zh-CN"/>
        </w:rPr>
        <w:t>Niniejszą umowę zawarto bez stosowania przepisów ustawy z dnia 29 stycznia 2004 r. Prawo zamówień publicznych</w:t>
      </w:r>
      <w:r w:rsidRPr="005C6366">
        <w:rPr>
          <w:b/>
          <w:bCs/>
          <w:u w:val="single"/>
          <w:lang w:eastAsia="zh-CN"/>
        </w:rPr>
        <w:t xml:space="preserve"> </w:t>
      </w:r>
      <w:r w:rsidRPr="005C6366">
        <w:rPr>
          <w:u w:val="single"/>
          <w:lang w:eastAsia="zh-CN"/>
        </w:rPr>
        <w:t>(Dz.U.2017.1579 ze zm.), na podst. art. 4 pkt. 8 cytowanej</w:t>
      </w:r>
      <w:r w:rsidRPr="005C6366">
        <w:rPr>
          <w:b/>
          <w:bCs/>
          <w:u w:val="single"/>
          <w:lang w:eastAsia="zh-CN"/>
        </w:rPr>
        <w:t xml:space="preserve"> </w:t>
      </w:r>
      <w:r w:rsidRPr="005C6366">
        <w:rPr>
          <w:bCs/>
          <w:u w:val="single"/>
          <w:lang w:eastAsia="zh-CN"/>
        </w:rPr>
        <w:t>ustawy</w:t>
      </w:r>
      <w:r w:rsidRPr="005C6366">
        <w:rPr>
          <w:rFonts w:ascii="Arial" w:hAnsi="Arial" w:cs="Arial"/>
          <w:bCs/>
          <w:u w:val="single"/>
          <w:lang w:eastAsia="zh-CN"/>
        </w:rPr>
        <w:t>.</w:t>
      </w:r>
    </w:p>
    <w:p w:rsidR="00892898" w:rsidRPr="005C6366" w:rsidRDefault="00892898" w:rsidP="00892898">
      <w:pPr>
        <w:suppressAutoHyphens/>
        <w:jc w:val="both"/>
        <w:rPr>
          <w:rFonts w:ascii="Arial" w:hAnsi="Arial" w:cs="Arial"/>
          <w:color w:val="000000"/>
          <w:sz w:val="14"/>
          <w:u w:val="single"/>
          <w:lang w:eastAsia="zh-CN"/>
        </w:rPr>
      </w:pPr>
    </w:p>
    <w:p w:rsidR="00892898" w:rsidRPr="005C6366" w:rsidRDefault="00892898" w:rsidP="00892898">
      <w:pPr>
        <w:suppressAutoHyphens/>
        <w:jc w:val="center"/>
        <w:rPr>
          <w:b/>
          <w:color w:val="000000"/>
          <w:lang w:eastAsia="zh-CN"/>
        </w:rPr>
      </w:pPr>
      <w:r w:rsidRPr="005C6366">
        <w:rPr>
          <w:b/>
          <w:color w:val="000000"/>
          <w:lang w:eastAsia="zh-CN"/>
        </w:rPr>
        <w:t>§ 1</w:t>
      </w:r>
    </w:p>
    <w:p w:rsidR="00892898" w:rsidRDefault="00892898" w:rsidP="00892898">
      <w:pPr>
        <w:suppressAutoHyphens/>
        <w:spacing w:line="360" w:lineRule="auto"/>
        <w:rPr>
          <w:lang w:eastAsia="zh-CN"/>
        </w:rPr>
      </w:pPr>
      <w:r w:rsidRPr="005C6366">
        <w:rPr>
          <w:lang w:eastAsia="zh-CN"/>
        </w:rPr>
        <w:t xml:space="preserve">Realizacja zadania p.n.:  </w:t>
      </w:r>
      <w:r w:rsidRPr="005C6366">
        <w:rPr>
          <w:b/>
          <w:lang w:eastAsia="zh-CN"/>
        </w:rPr>
        <w:t>”</w:t>
      </w:r>
      <w:r w:rsidRPr="005C6366">
        <w:t xml:space="preserve"> </w:t>
      </w:r>
      <w:r>
        <w:t>Podniesienie jakości oferty kulturalnej, edukacyjnej i animacyjnej dla mieszkańców Gminy Pińczów poprzez  zakup sprzętu nagłośnieniowego” w ramach Funduszu Obywatelskiego Gminy Pińczów</w:t>
      </w:r>
      <w:r w:rsidRPr="005C6366">
        <w:rPr>
          <w:lang w:eastAsia="zh-CN"/>
        </w:rPr>
        <w:t>”</w:t>
      </w:r>
      <w:r>
        <w:rPr>
          <w:lang w:eastAsia="zh-CN"/>
        </w:rPr>
        <w:t>.</w:t>
      </w:r>
      <w:r w:rsidRPr="005C6366">
        <w:rPr>
          <w:lang w:eastAsia="zh-CN"/>
        </w:rPr>
        <w:t xml:space="preserve">  Dostawca zobowiązuje się dostarczyć i sprzedać Zamawiającemu:</w:t>
      </w:r>
    </w:p>
    <w:p w:rsidR="00892898" w:rsidRPr="00283FB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Kolumna głośnikowa POL-AUDIO SAT 212 CX2 NDP</w:t>
      </w:r>
      <w:r>
        <w:rPr>
          <w:rFonts w:ascii="Verdana" w:hAnsi="Verdana" w:cs="Arial"/>
          <w:b/>
          <w:bCs/>
          <w:sz w:val="20"/>
          <w:szCs w:val="20"/>
        </w:rPr>
        <w:t xml:space="preserve"> – 4 szt. kwota……….</w:t>
      </w:r>
    </w:p>
    <w:p w:rsidR="00892898" w:rsidRPr="00283FB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Kolumna głośnikowa POL-AUDIO TV-118-1000 poliuretan</w:t>
      </w:r>
      <w:r>
        <w:rPr>
          <w:rFonts w:ascii="Verdana" w:hAnsi="Verdana" w:cs="Arial"/>
          <w:b/>
          <w:bCs/>
          <w:sz w:val="20"/>
          <w:szCs w:val="20"/>
        </w:rPr>
        <w:t>- 8 szt. kwota………..</w:t>
      </w:r>
    </w:p>
    <w:p w:rsidR="00892898" w:rsidRPr="00AC1ABC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Kolumna głośnikowa POL-AUDIO M 110 CX</w:t>
      </w:r>
      <w:r>
        <w:rPr>
          <w:rFonts w:ascii="Verdana" w:hAnsi="Verdana" w:cs="Arial"/>
          <w:b/>
          <w:bCs/>
          <w:sz w:val="20"/>
          <w:szCs w:val="20"/>
        </w:rPr>
        <w:t xml:space="preserve"> – 2 szt. kwota ……..</w:t>
      </w:r>
    </w:p>
    <w:p w:rsidR="00892898" w:rsidRPr="00AC1ABC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Wzmacniacz mocy QSC PLD 4.5</w:t>
      </w:r>
      <w:r>
        <w:rPr>
          <w:rFonts w:ascii="Verdana" w:hAnsi="Verdana" w:cs="Arial"/>
          <w:b/>
          <w:bCs/>
          <w:sz w:val="20"/>
          <w:szCs w:val="20"/>
        </w:rPr>
        <w:t xml:space="preserve"> – szt.2 kwota……………………..</w:t>
      </w:r>
    </w:p>
    <w:p w:rsidR="00892898" w:rsidRPr="00AC1ABC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Wzmacniacz mocy QSC PLD 4.3</w:t>
      </w:r>
      <w:r>
        <w:rPr>
          <w:rFonts w:ascii="Verdana" w:hAnsi="Verdana" w:cs="Arial"/>
          <w:b/>
          <w:bCs/>
          <w:sz w:val="20"/>
          <w:szCs w:val="20"/>
        </w:rPr>
        <w:t xml:space="preserve"> – szt.1 kwota…………………….</w:t>
      </w:r>
    </w:p>
    <w:p w:rsidR="00892898" w:rsidRPr="00AC1ABC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Mikrofon pomiarowy AUDIX TM1</w:t>
      </w:r>
      <w:r>
        <w:rPr>
          <w:rFonts w:ascii="Verdana" w:hAnsi="Verdana" w:cs="Arial"/>
          <w:b/>
          <w:bCs/>
          <w:sz w:val="20"/>
          <w:szCs w:val="20"/>
        </w:rPr>
        <w:t xml:space="preserve"> – szt.1 kwota…………………..</w:t>
      </w:r>
    </w:p>
    <w:p w:rsidR="00892898" w:rsidRPr="00AC1ABC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 xml:space="preserve">Program pomiarowy </w:t>
      </w:r>
      <w:proofErr w:type="spellStart"/>
      <w:r w:rsidRPr="006844D2">
        <w:rPr>
          <w:rFonts w:ascii="Verdana" w:hAnsi="Verdana" w:cs="Arial"/>
          <w:b/>
          <w:bCs/>
          <w:sz w:val="20"/>
          <w:szCs w:val="20"/>
        </w:rPr>
        <w:t>SysTune</w:t>
      </w:r>
      <w:proofErr w:type="spellEnd"/>
      <w:r w:rsidRPr="006844D2">
        <w:rPr>
          <w:rFonts w:ascii="Verdana" w:hAnsi="Verdana" w:cs="Arial"/>
          <w:b/>
          <w:bCs/>
          <w:sz w:val="20"/>
          <w:szCs w:val="20"/>
        </w:rPr>
        <w:t xml:space="preserve"> 1.3</w:t>
      </w:r>
      <w:r>
        <w:rPr>
          <w:rFonts w:ascii="Verdana" w:hAnsi="Verdana" w:cs="Arial"/>
          <w:b/>
          <w:bCs/>
          <w:sz w:val="20"/>
          <w:szCs w:val="20"/>
        </w:rPr>
        <w:t xml:space="preserve"> – szt.1 kwota……………………</w:t>
      </w:r>
    </w:p>
    <w:p w:rsidR="00892898" w:rsidRPr="00AC1ABC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Pokrowiec na TV-118</w:t>
      </w:r>
      <w:r>
        <w:rPr>
          <w:rFonts w:ascii="Verdana" w:hAnsi="Verdana" w:cs="Arial"/>
          <w:b/>
          <w:bCs/>
          <w:sz w:val="20"/>
          <w:szCs w:val="20"/>
        </w:rPr>
        <w:t xml:space="preserve"> – szt. 8 kwota……………………………………</w:t>
      </w:r>
    </w:p>
    <w:p w:rsidR="00892898" w:rsidRPr="00AC1ABC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Pokrowiec na M110 CX</w:t>
      </w:r>
      <w:r>
        <w:rPr>
          <w:rFonts w:ascii="Verdana" w:hAnsi="Verdana" w:cs="Arial"/>
          <w:b/>
          <w:bCs/>
          <w:sz w:val="20"/>
          <w:szCs w:val="20"/>
        </w:rPr>
        <w:t xml:space="preserve"> – szt.2 kwota…………………………………….</w:t>
      </w:r>
    </w:p>
    <w:p w:rsidR="00892898" w:rsidRPr="004E290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Pokrowiec na SAT 212</w:t>
      </w:r>
      <w:r>
        <w:rPr>
          <w:rFonts w:ascii="Verdana" w:hAnsi="Verdana" w:cs="Arial"/>
          <w:b/>
          <w:bCs/>
          <w:sz w:val="20"/>
          <w:szCs w:val="20"/>
        </w:rPr>
        <w:t xml:space="preserve"> – szt.4 kwota…………………………………….</w:t>
      </w:r>
    </w:p>
    <w:p w:rsidR="00892898" w:rsidRPr="004E290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INTERFEJS ALESIS IO2</w:t>
      </w:r>
      <w:r>
        <w:rPr>
          <w:rFonts w:ascii="Verdana" w:hAnsi="Verdana" w:cs="Arial"/>
          <w:b/>
          <w:bCs/>
          <w:sz w:val="20"/>
          <w:szCs w:val="20"/>
        </w:rPr>
        <w:t xml:space="preserve"> – szt.1.kwota …………………………………</w:t>
      </w:r>
    </w:p>
    <w:p w:rsidR="00892898" w:rsidRPr="004E290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Kabel mikrofonowy PA-2</w:t>
      </w:r>
      <w:r>
        <w:rPr>
          <w:rFonts w:ascii="Verdana" w:hAnsi="Verdana" w:cs="Arial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mb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200 kwota……………………………</w:t>
      </w:r>
    </w:p>
    <w:p w:rsidR="00892898" w:rsidRPr="004E290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Złącze sygnałowe NEUTRIK NC3FXX-BAG</w:t>
      </w:r>
      <w:r>
        <w:rPr>
          <w:rFonts w:ascii="Verdana" w:hAnsi="Verdana" w:cs="Arial"/>
          <w:b/>
          <w:bCs/>
          <w:sz w:val="20"/>
          <w:szCs w:val="20"/>
        </w:rPr>
        <w:t xml:space="preserve"> – szt.20 kwota……………………</w:t>
      </w:r>
    </w:p>
    <w:p w:rsidR="00892898" w:rsidRPr="004E290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Złącze sygnałowe NEUTRIK NC3MXX-BAG</w:t>
      </w:r>
      <w:r>
        <w:rPr>
          <w:rFonts w:ascii="Verdana" w:hAnsi="Verdana" w:cs="Arial"/>
          <w:b/>
          <w:bCs/>
          <w:sz w:val="20"/>
          <w:szCs w:val="20"/>
        </w:rPr>
        <w:t xml:space="preserve"> – szt.20 kwota………………….</w:t>
      </w:r>
    </w:p>
    <w:p w:rsidR="00892898" w:rsidRPr="004E290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Kabel głośnikowy PROCAB 2x2,5mm2 15mb ze złączami NEUTRIK NL4FC</w:t>
      </w:r>
      <w:r>
        <w:rPr>
          <w:rFonts w:ascii="Verdana" w:hAnsi="Verdana" w:cs="Arial"/>
          <w:b/>
          <w:bCs/>
          <w:sz w:val="20"/>
          <w:szCs w:val="20"/>
        </w:rPr>
        <w:t xml:space="preserve"> – szt.2 kwota…………………………..</w:t>
      </w:r>
    </w:p>
    <w:p w:rsidR="00892898" w:rsidRPr="004E290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Kabel głośnikowy PROCAB 2x2,5mm2 0,5mb ze złączami NEUTRIK NL4FC</w:t>
      </w:r>
      <w:r>
        <w:rPr>
          <w:rFonts w:ascii="Verdana" w:hAnsi="Verdana" w:cs="Arial"/>
          <w:b/>
          <w:bCs/>
          <w:sz w:val="20"/>
          <w:szCs w:val="20"/>
        </w:rPr>
        <w:t xml:space="preserve"> – szt.2 kwota……………………….</w:t>
      </w:r>
    </w:p>
    <w:p w:rsidR="00892898" w:rsidRPr="004E290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Kabel głośnikowy PROCAB 2x4mm2 1mb ze złączami NEUTRIK NL4FC</w:t>
      </w:r>
      <w:r>
        <w:rPr>
          <w:rFonts w:ascii="Verdana" w:hAnsi="Verdana" w:cs="Arial"/>
          <w:b/>
          <w:bCs/>
          <w:sz w:val="20"/>
          <w:szCs w:val="20"/>
        </w:rPr>
        <w:t xml:space="preserve"> – szt.2 kwota……………………….</w:t>
      </w:r>
    </w:p>
    <w:p w:rsidR="00892898" w:rsidRPr="004E290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lastRenderedPageBreak/>
        <w:t>Kabel głośnikowy PROCAB 2x4mm2 1,5mb ze złączami NEUTRIK NL4FC</w:t>
      </w:r>
      <w:r>
        <w:rPr>
          <w:rFonts w:ascii="Verdana" w:hAnsi="Verdana" w:cs="Arial"/>
          <w:b/>
          <w:bCs/>
          <w:sz w:val="20"/>
          <w:szCs w:val="20"/>
        </w:rPr>
        <w:t xml:space="preserve"> – szt.4 kwota……………..</w:t>
      </w:r>
    </w:p>
    <w:p w:rsidR="00892898" w:rsidRPr="004E290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Kabel głośnikowy PROCAB 2x4mm2 20mb ze złączami NEUTRIK NL4FC</w:t>
      </w:r>
      <w:r>
        <w:rPr>
          <w:rFonts w:ascii="Verdana" w:hAnsi="Verdana" w:cs="Arial"/>
          <w:b/>
          <w:bCs/>
          <w:sz w:val="20"/>
          <w:szCs w:val="20"/>
        </w:rPr>
        <w:t xml:space="preserve"> – szt.2 kwota………….</w:t>
      </w:r>
    </w:p>
    <w:p w:rsidR="00892898" w:rsidRPr="004E290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Kabel głośnikowy PROCAB 2x4mm2 15mb ze złączami NEUTRIK NL4FC</w:t>
      </w:r>
      <w:r>
        <w:rPr>
          <w:rFonts w:ascii="Verdana" w:hAnsi="Verdana" w:cs="Arial"/>
          <w:b/>
          <w:bCs/>
          <w:sz w:val="20"/>
          <w:szCs w:val="20"/>
        </w:rPr>
        <w:t xml:space="preserve"> – szt.4 kwota …………</w:t>
      </w:r>
    </w:p>
    <w:p w:rsidR="00892898" w:rsidRPr="005C6366" w:rsidRDefault="00892898" w:rsidP="00892898">
      <w:pPr>
        <w:numPr>
          <w:ilvl w:val="0"/>
          <w:numId w:val="3"/>
        </w:numPr>
        <w:suppressAutoHyphens/>
        <w:spacing w:line="360" w:lineRule="auto"/>
        <w:rPr>
          <w:lang w:eastAsia="zh-CN"/>
        </w:rPr>
      </w:pPr>
      <w:r w:rsidRPr="006844D2">
        <w:rPr>
          <w:rFonts w:ascii="Verdana" w:hAnsi="Verdana" w:cs="Arial"/>
          <w:b/>
          <w:bCs/>
          <w:sz w:val="20"/>
          <w:szCs w:val="20"/>
        </w:rPr>
        <w:t>Zestaw do podwieszenia 2 sztuk zestawów głośnikowych montowany na stałe do konstrukcji ściany  wraz z wyciągarką łańcuchową i adapterem montażowym</w:t>
      </w:r>
      <w:r>
        <w:rPr>
          <w:rFonts w:ascii="Verdana" w:hAnsi="Verdana" w:cs="Arial"/>
          <w:b/>
          <w:bCs/>
          <w:sz w:val="20"/>
          <w:szCs w:val="20"/>
        </w:rPr>
        <w:t xml:space="preserve"> – szt.2 kwota…………………</w:t>
      </w:r>
    </w:p>
    <w:p w:rsidR="00892898" w:rsidRPr="005C6366" w:rsidRDefault="00892898" w:rsidP="00892898">
      <w:pPr>
        <w:suppressAutoHyphens/>
        <w:rPr>
          <w:lang w:eastAsia="zh-CN"/>
        </w:rPr>
      </w:pPr>
    </w:p>
    <w:p w:rsidR="00892898" w:rsidRPr="005C6366" w:rsidRDefault="00892898" w:rsidP="00892898">
      <w:pPr>
        <w:suppressAutoHyphens/>
        <w:jc w:val="center"/>
        <w:rPr>
          <w:b/>
          <w:color w:val="000000"/>
          <w:lang w:eastAsia="zh-CN"/>
        </w:rPr>
      </w:pPr>
      <w:r w:rsidRPr="005C6366">
        <w:rPr>
          <w:b/>
          <w:color w:val="000000"/>
          <w:lang w:eastAsia="zh-CN"/>
        </w:rPr>
        <w:t>§ 2</w:t>
      </w:r>
    </w:p>
    <w:p w:rsidR="00892898" w:rsidRPr="005C6366" w:rsidRDefault="00892898" w:rsidP="00892898">
      <w:pPr>
        <w:suppressAutoHyphens/>
        <w:jc w:val="both"/>
        <w:rPr>
          <w:lang w:eastAsia="zh-CN"/>
        </w:rPr>
      </w:pPr>
      <w:r w:rsidRPr="005C6366">
        <w:rPr>
          <w:color w:val="000000"/>
          <w:lang w:eastAsia="zh-CN"/>
        </w:rPr>
        <w:t xml:space="preserve">Dostawca udziela gwarancji na przedmiot zamówienia na okres </w:t>
      </w:r>
      <w:r>
        <w:rPr>
          <w:color w:val="000000"/>
          <w:lang w:eastAsia="zh-CN"/>
        </w:rPr>
        <w:t>……..</w:t>
      </w:r>
      <w:r w:rsidRPr="005C6366">
        <w:rPr>
          <w:color w:val="000000"/>
          <w:lang w:eastAsia="zh-CN"/>
        </w:rPr>
        <w:t xml:space="preserve">miesięcy, </w:t>
      </w:r>
      <w:r w:rsidRPr="005C6366">
        <w:rPr>
          <w:lang w:eastAsia="zh-CN"/>
        </w:rPr>
        <w:t>liczony od dnia następnego po dniu przekazania Zamawiającemu prawidłowo wykonanego przedmiotu niniejszej umowy.</w:t>
      </w:r>
    </w:p>
    <w:p w:rsidR="00892898" w:rsidRPr="005C6366" w:rsidRDefault="00892898" w:rsidP="00892898">
      <w:pPr>
        <w:suppressAutoHyphens/>
        <w:jc w:val="center"/>
        <w:rPr>
          <w:color w:val="000000"/>
          <w:lang w:eastAsia="zh-CN"/>
        </w:rPr>
      </w:pPr>
    </w:p>
    <w:p w:rsidR="00892898" w:rsidRPr="005C6366" w:rsidRDefault="00892898" w:rsidP="00892898">
      <w:pPr>
        <w:suppressAutoHyphens/>
        <w:jc w:val="center"/>
        <w:rPr>
          <w:b/>
          <w:color w:val="000000"/>
          <w:lang w:eastAsia="zh-CN"/>
        </w:rPr>
      </w:pPr>
      <w:r w:rsidRPr="005C6366">
        <w:rPr>
          <w:b/>
          <w:color w:val="000000"/>
          <w:lang w:eastAsia="zh-CN"/>
        </w:rPr>
        <w:t>§ 3</w:t>
      </w:r>
    </w:p>
    <w:p w:rsidR="00892898" w:rsidRPr="005C6366" w:rsidRDefault="00892898" w:rsidP="00892898">
      <w:pPr>
        <w:tabs>
          <w:tab w:val="left" w:pos="252"/>
        </w:tabs>
        <w:suppressAutoHyphens/>
        <w:jc w:val="both"/>
        <w:rPr>
          <w:color w:val="000000"/>
          <w:lang w:eastAsia="zh-CN"/>
        </w:rPr>
      </w:pPr>
      <w:r w:rsidRPr="005C6366">
        <w:rPr>
          <w:color w:val="000000"/>
          <w:lang w:eastAsia="zh-CN"/>
        </w:rPr>
        <w:t xml:space="preserve">1. Dostawca zobowiązuje się wykonać zamówienie, o którym mowa w § 1, w terminie od dnia </w:t>
      </w:r>
      <w:r w:rsidRPr="005C6366">
        <w:rPr>
          <w:color w:val="000000"/>
          <w:lang w:eastAsia="zh-CN"/>
        </w:rPr>
        <w:tab/>
      </w:r>
      <w:r w:rsidRPr="005C6366">
        <w:rPr>
          <w:lang w:eastAsia="zh-CN"/>
        </w:rPr>
        <w:t>zawarcia</w:t>
      </w:r>
      <w:r w:rsidRPr="005C6366">
        <w:rPr>
          <w:color w:val="FF3333"/>
          <w:lang w:eastAsia="zh-CN"/>
        </w:rPr>
        <w:t xml:space="preserve"> </w:t>
      </w:r>
      <w:r w:rsidRPr="005C6366">
        <w:rPr>
          <w:color w:val="000000"/>
          <w:lang w:eastAsia="zh-CN"/>
        </w:rPr>
        <w:t xml:space="preserve">niniejszej umowy do </w:t>
      </w:r>
      <w:r w:rsidRPr="005C6366">
        <w:rPr>
          <w:b/>
          <w:color w:val="000000"/>
          <w:lang w:eastAsia="zh-CN"/>
        </w:rPr>
        <w:t xml:space="preserve">dnia </w:t>
      </w:r>
      <w:r>
        <w:rPr>
          <w:b/>
          <w:color w:val="000000"/>
          <w:lang w:eastAsia="zh-CN"/>
        </w:rPr>
        <w:t>28 lutego  2018</w:t>
      </w:r>
      <w:r w:rsidRPr="005C6366">
        <w:rPr>
          <w:b/>
          <w:color w:val="000000"/>
          <w:lang w:eastAsia="zh-CN"/>
        </w:rPr>
        <w:t xml:space="preserve"> r.</w:t>
      </w:r>
    </w:p>
    <w:p w:rsidR="00892898" w:rsidRPr="005C6366" w:rsidRDefault="00892898" w:rsidP="00892898">
      <w:pPr>
        <w:tabs>
          <w:tab w:val="left" w:pos="266"/>
        </w:tabs>
        <w:suppressAutoHyphens/>
        <w:ind w:left="266" w:hanging="266"/>
        <w:jc w:val="both"/>
        <w:rPr>
          <w:b/>
          <w:color w:val="000000"/>
          <w:lang w:eastAsia="zh-CN"/>
        </w:rPr>
      </w:pPr>
      <w:r w:rsidRPr="005C6366">
        <w:rPr>
          <w:color w:val="000000"/>
          <w:lang w:eastAsia="zh-CN"/>
        </w:rPr>
        <w:t>2.</w:t>
      </w:r>
      <w:r w:rsidRPr="005C6366">
        <w:rPr>
          <w:color w:val="000000"/>
          <w:lang w:eastAsia="zh-CN"/>
        </w:rPr>
        <w:tab/>
        <w:t>Przez wykonanie zamówienia rozumie się sprzedaż i dostarczenie</w:t>
      </w:r>
      <w:r w:rsidRPr="005C6366">
        <w:rPr>
          <w:color w:val="FF3333"/>
          <w:lang w:eastAsia="zh-CN"/>
        </w:rPr>
        <w:t xml:space="preserve"> </w:t>
      </w:r>
      <w:r w:rsidRPr="005C6366">
        <w:rPr>
          <w:lang w:eastAsia="zh-CN"/>
        </w:rPr>
        <w:t>prawidłowo wykonanego</w:t>
      </w:r>
      <w:r w:rsidRPr="005C6366">
        <w:rPr>
          <w:color w:val="000000"/>
          <w:lang w:eastAsia="zh-CN"/>
        </w:rPr>
        <w:t xml:space="preserve"> przedmiotu zamówienia, o którym mowa w § 1 do </w:t>
      </w:r>
      <w:r>
        <w:rPr>
          <w:color w:val="000000"/>
          <w:lang w:eastAsia="zh-CN"/>
        </w:rPr>
        <w:t>PSCK w Pińczowie ul. Piłsudskiego 2a , 28 – 400 Pińczów</w:t>
      </w:r>
      <w:r w:rsidRPr="005C6366">
        <w:rPr>
          <w:color w:val="000000"/>
          <w:lang w:eastAsia="zh-CN"/>
        </w:rPr>
        <w:t xml:space="preserve"> Gmina Pińczów.</w:t>
      </w:r>
    </w:p>
    <w:p w:rsidR="00892898" w:rsidRPr="005C6366" w:rsidRDefault="00892898" w:rsidP="00892898">
      <w:pPr>
        <w:suppressAutoHyphens/>
        <w:jc w:val="center"/>
        <w:rPr>
          <w:b/>
          <w:color w:val="000000"/>
          <w:lang w:eastAsia="zh-CN"/>
        </w:rPr>
      </w:pPr>
    </w:p>
    <w:p w:rsidR="00892898" w:rsidRPr="005C6366" w:rsidRDefault="00892898" w:rsidP="00892898">
      <w:pPr>
        <w:suppressAutoHyphens/>
        <w:jc w:val="center"/>
        <w:rPr>
          <w:b/>
          <w:color w:val="000000"/>
          <w:lang w:eastAsia="zh-CN"/>
        </w:rPr>
      </w:pPr>
      <w:r w:rsidRPr="005C6366">
        <w:rPr>
          <w:b/>
          <w:color w:val="000000"/>
          <w:lang w:eastAsia="zh-CN"/>
        </w:rPr>
        <w:t>§ 4</w:t>
      </w:r>
    </w:p>
    <w:p w:rsidR="00892898" w:rsidRPr="005C6366" w:rsidRDefault="00892898" w:rsidP="00892898">
      <w:pPr>
        <w:tabs>
          <w:tab w:val="left" w:pos="224"/>
        </w:tabs>
        <w:suppressAutoHyphens/>
        <w:jc w:val="both"/>
        <w:rPr>
          <w:color w:val="000000"/>
          <w:lang w:eastAsia="zh-CN"/>
        </w:rPr>
      </w:pPr>
      <w:r w:rsidRPr="005C6366">
        <w:rPr>
          <w:color w:val="000000"/>
          <w:lang w:eastAsia="zh-CN"/>
        </w:rPr>
        <w:t>1. Wynagrodzenie za wykonanie</w:t>
      </w:r>
      <w:r w:rsidRPr="005C6366">
        <w:rPr>
          <w:lang w:eastAsia="zh-CN"/>
        </w:rPr>
        <w:t xml:space="preserve"> przedmiotu</w:t>
      </w:r>
      <w:r w:rsidRPr="005C6366">
        <w:rPr>
          <w:color w:val="000000"/>
          <w:lang w:eastAsia="zh-CN"/>
        </w:rPr>
        <w:t xml:space="preserve"> zamówienia wynosi: </w:t>
      </w:r>
      <w:r>
        <w:rPr>
          <w:b/>
          <w:color w:val="000000"/>
          <w:lang w:eastAsia="zh-CN"/>
        </w:rPr>
        <w:t>………………….</w:t>
      </w:r>
      <w:r w:rsidRPr="005C6366">
        <w:rPr>
          <w:b/>
          <w:color w:val="000000"/>
          <w:lang w:eastAsia="zh-CN"/>
        </w:rPr>
        <w:t xml:space="preserve">  zł brutto (słownie: </w:t>
      </w:r>
      <w:r>
        <w:rPr>
          <w:b/>
          <w:color w:val="000000"/>
          <w:lang w:eastAsia="zh-CN"/>
        </w:rPr>
        <w:t>…………………………………….</w:t>
      </w:r>
      <w:r w:rsidRPr="005C6366">
        <w:rPr>
          <w:b/>
          <w:color w:val="000000"/>
          <w:lang w:eastAsia="zh-CN"/>
        </w:rPr>
        <w:t xml:space="preserve">   złoty 00/100).</w:t>
      </w:r>
    </w:p>
    <w:p w:rsidR="00892898" w:rsidRPr="005C6366" w:rsidRDefault="00892898" w:rsidP="00892898">
      <w:pPr>
        <w:tabs>
          <w:tab w:val="left" w:pos="224"/>
        </w:tabs>
        <w:suppressAutoHyphens/>
        <w:jc w:val="both"/>
        <w:rPr>
          <w:color w:val="000000"/>
          <w:lang w:eastAsia="zh-CN"/>
        </w:rPr>
      </w:pPr>
      <w:r w:rsidRPr="005C6366">
        <w:rPr>
          <w:color w:val="000000"/>
          <w:lang w:eastAsia="zh-CN"/>
        </w:rPr>
        <w:t>2.</w:t>
      </w:r>
      <w:r w:rsidRPr="005C6366">
        <w:rPr>
          <w:color w:val="000000"/>
          <w:lang w:eastAsia="zh-CN"/>
        </w:rPr>
        <w:tab/>
        <w:t>Kwota określona w ust. 1 jest ryczałtowa i obejmuje wykonanie całości przedmiotu zamówienia w tym koszty transportu do Zamawiającego.</w:t>
      </w:r>
    </w:p>
    <w:p w:rsidR="00892898" w:rsidRPr="005C6366" w:rsidRDefault="00892898" w:rsidP="00892898">
      <w:pPr>
        <w:suppressAutoHyphens/>
        <w:jc w:val="center"/>
        <w:rPr>
          <w:color w:val="000000"/>
          <w:lang w:eastAsia="zh-CN"/>
        </w:rPr>
      </w:pPr>
    </w:p>
    <w:p w:rsidR="00892898" w:rsidRPr="005C6366" w:rsidRDefault="00892898" w:rsidP="00892898">
      <w:pPr>
        <w:suppressAutoHyphens/>
        <w:jc w:val="center"/>
        <w:rPr>
          <w:b/>
          <w:color w:val="000000"/>
          <w:lang w:eastAsia="zh-CN"/>
        </w:rPr>
      </w:pPr>
      <w:r w:rsidRPr="005C6366">
        <w:rPr>
          <w:b/>
          <w:color w:val="000000"/>
          <w:lang w:eastAsia="zh-CN"/>
        </w:rPr>
        <w:t>§ 5</w:t>
      </w:r>
    </w:p>
    <w:p w:rsidR="00892898" w:rsidRPr="005C6366" w:rsidRDefault="00892898" w:rsidP="00892898">
      <w:pPr>
        <w:tabs>
          <w:tab w:val="left" w:pos="266"/>
        </w:tabs>
        <w:suppressAutoHyphens/>
        <w:jc w:val="both"/>
        <w:rPr>
          <w:color w:val="000000"/>
          <w:lang w:eastAsia="zh-CN"/>
        </w:rPr>
      </w:pPr>
      <w:r w:rsidRPr="005C6366">
        <w:rPr>
          <w:color w:val="000000"/>
          <w:lang w:eastAsia="zh-CN"/>
        </w:rPr>
        <w:t>1.</w:t>
      </w:r>
      <w:r w:rsidRPr="005C6366">
        <w:rPr>
          <w:color w:val="000000"/>
          <w:lang w:eastAsia="zh-CN"/>
        </w:rPr>
        <w:tab/>
        <w:t xml:space="preserve">Wynagrodzenie będzie płatne po wykonaniu zamówienia przelewem, na wskazany przez </w:t>
      </w:r>
      <w:r w:rsidRPr="005C6366">
        <w:rPr>
          <w:color w:val="000000"/>
          <w:lang w:eastAsia="zh-CN"/>
        </w:rPr>
        <w:tab/>
        <w:t xml:space="preserve">Dostawcę rachunek bankowy, w ciągu </w:t>
      </w:r>
      <w:r>
        <w:rPr>
          <w:color w:val="000000"/>
          <w:lang w:eastAsia="zh-CN"/>
        </w:rPr>
        <w:t>14</w:t>
      </w:r>
      <w:r w:rsidRPr="005C6366">
        <w:rPr>
          <w:color w:val="000000"/>
          <w:lang w:eastAsia="zh-CN"/>
        </w:rPr>
        <w:t xml:space="preserve"> dni od daty dostarczenia Zamawiającemu </w:t>
      </w:r>
      <w:r w:rsidRPr="005C6366">
        <w:rPr>
          <w:color w:val="000000"/>
          <w:lang w:eastAsia="zh-CN"/>
        </w:rPr>
        <w:tab/>
        <w:t>prawidłowo wystawionej faktury VAT (rachunku).</w:t>
      </w:r>
    </w:p>
    <w:p w:rsidR="00892898" w:rsidRPr="005C6366" w:rsidRDefault="00892898" w:rsidP="00892898">
      <w:pPr>
        <w:tabs>
          <w:tab w:val="left" w:pos="364"/>
        </w:tabs>
        <w:suppressAutoHyphens/>
        <w:rPr>
          <w:b/>
          <w:color w:val="000000"/>
          <w:lang w:eastAsia="zh-CN"/>
        </w:rPr>
      </w:pPr>
      <w:r w:rsidRPr="005C6366">
        <w:rPr>
          <w:color w:val="000000"/>
          <w:lang w:eastAsia="zh-CN"/>
        </w:rPr>
        <w:t>2. Datą zapłaty będzie data obciążenia</w:t>
      </w:r>
      <w:r w:rsidRPr="005C6366">
        <w:rPr>
          <w:color w:val="FF3333"/>
          <w:lang w:eastAsia="zh-CN"/>
        </w:rPr>
        <w:t xml:space="preserve"> </w:t>
      </w:r>
      <w:r w:rsidRPr="005C6366">
        <w:rPr>
          <w:lang w:eastAsia="zh-CN"/>
        </w:rPr>
        <w:t>rachunku bankowego</w:t>
      </w:r>
      <w:r w:rsidRPr="005C6366">
        <w:rPr>
          <w:color w:val="000000"/>
          <w:lang w:eastAsia="zh-CN"/>
        </w:rPr>
        <w:t xml:space="preserve"> Zamawiającego.</w:t>
      </w:r>
    </w:p>
    <w:p w:rsidR="00892898" w:rsidRPr="005C6366" w:rsidRDefault="00892898" w:rsidP="00892898">
      <w:pPr>
        <w:suppressAutoHyphens/>
        <w:jc w:val="center"/>
        <w:rPr>
          <w:b/>
          <w:color w:val="000000"/>
          <w:lang w:eastAsia="zh-CN"/>
        </w:rPr>
      </w:pPr>
    </w:p>
    <w:p w:rsidR="00892898" w:rsidRPr="005C6366" w:rsidRDefault="00892898" w:rsidP="00892898">
      <w:pPr>
        <w:suppressAutoHyphens/>
        <w:jc w:val="center"/>
        <w:rPr>
          <w:b/>
          <w:color w:val="000000"/>
          <w:lang w:eastAsia="zh-CN"/>
        </w:rPr>
      </w:pPr>
      <w:r w:rsidRPr="005C6366">
        <w:rPr>
          <w:b/>
          <w:lang w:eastAsia="zh-CN"/>
        </w:rPr>
        <w:t>§ 6</w:t>
      </w:r>
    </w:p>
    <w:p w:rsidR="00892898" w:rsidRPr="005C6366" w:rsidRDefault="00892898" w:rsidP="00892898">
      <w:pPr>
        <w:tabs>
          <w:tab w:val="left" w:pos="350"/>
        </w:tabs>
        <w:suppressAutoHyphens/>
        <w:jc w:val="both"/>
        <w:rPr>
          <w:color w:val="000000"/>
          <w:lang w:eastAsia="zh-CN"/>
        </w:rPr>
      </w:pPr>
      <w:r w:rsidRPr="005C6366">
        <w:rPr>
          <w:color w:val="000000"/>
          <w:lang w:eastAsia="zh-CN"/>
        </w:rPr>
        <w:t>1.</w:t>
      </w:r>
      <w:r w:rsidRPr="005C6366">
        <w:rPr>
          <w:color w:val="000000"/>
          <w:lang w:eastAsia="zh-CN"/>
        </w:rPr>
        <w:tab/>
        <w:t>Dostawca zapłaci Zamawiającemu karę umowną w przypadku:</w:t>
      </w:r>
    </w:p>
    <w:p w:rsidR="00892898" w:rsidRPr="005C6366" w:rsidRDefault="00892898" w:rsidP="00892898">
      <w:pPr>
        <w:numPr>
          <w:ilvl w:val="0"/>
          <w:numId w:val="1"/>
        </w:numPr>
        <w:suppressAutoHyphens/>
        <w:jc w:val="both"/>
        <w:rPr>
          <w:lang w:eastAsia="zh-CN"/>
        </w:rPr>
      </w:pPr>
      <w:r w:rsidRPr="005C6366">
        <w:rPr>
          <w:color w:val="000000"/>
          <w:lang w:eastAsia="zh-CN"/>
        </w:rPr>
        <w:t xml:space="preserve">opóźnienia w wykonaniu </w:t>
      </w:r>
      <w:r w:rsidRPr="005C6366">
        <w:rPr>
          <w:lang w:eastAsia="zh-CN"/>
        </w:rPr>
        <w:t>przedmiotu</w:t>
      </w:r>
      <w:r w:rsidRPr="005C6366">
        <w:rPr>
          <w:color w:val="000000"/>
          <w:lang w:eastAsia="zh-CN"/>
        </w:rPr>
        <w:t xml:space="preserve"> umowy w wysokości 0,1% wynagrodzenia brutto określonego w </w:t>
      </w:r>
      <w:r w:rsidRPr="005C6366">
        <w:rPr>
          <w:lang w:eastAsia="zh-CN"/>
        </w:rPr>
        <w:t>§ 4 ust. 1 za każdy dzień opóźnienia,</w:t>
      </w:r>
    </w:p>
    <w:p w:rsidR="00892898" w:rsidRPr="005C6366" w:rsidRDefault="00892898" w:rsidP="00892898">
      <w:pPr>
        <w:numPr>
          <w:ilvl w:val="0"/>
          <w:numId w:val="1"/>
        </w:numPr>
        <w:suppressAutoHyphens/>
        <w:jc w:val="both"/>
        <w:rPr>
          <w:color w:val="000000"/>
          <w:lang w:eastAsia="zh-CN"/>
        </w:rPr>
      </w:pPr>
      <w:r w:rsidRPr="005C6366">
        <w:rPr>
          <w:lang w:eastAsia="zh-CN"/>
        </w:rPr>
        <w:t>opóźnienia w usunięciu wad w wysokości 0,1% wynagrodzenia brutto określonego w § 4 ust. 1</w:t>
      </w:r>
      <w:r w:rsidRPr="005C6366">
        <w:rPr>
          <w:color w:val="FF3333"/>
          <w:lang w:eastAsia="zh-CN"/>
        </w:rPr>
        <w:t xml:space="preserve"> </w:t>
      </w:r>
      <w:r w:rsidRPr="005C6366">
        <w:rPr>
          <w:lang w:eastAsia="zh-CN"/>
        </w:rPr>
        <w:t>za każdy dzień opóźnienia w wyznaczonym przez Zamawiającego terminie usunięcia wad,</w:t>
      </w:r>
    </w:p>
    <w:p w:rsidR="00892898" w:rsidRPr="005C6366" w:rsidRDefault="00892898" w:rsidP="00892898">
      <w:pPr>
        <w:numPr>
          <w:ilvl w:val="0"/>
          <w:numId w:val="1"/>
        </w:numPr>
        <w:suppressAutoHyphens/>
        <w:jc w:val="both"/>
        <w:rPr>
          <w:color w:val="FF3333"/>
          <w:lang w:eastAsia="zh-CN"/>
        </w:rPr>
      </w:pPr>
      <w:r w:rsidRPr="005C6366">
        <w:rPr>
          <w:color w:val="000000"/>
          <w:lang w:eastAsia="zh-CN"/>
        </w:rPr>
        <w:t xml:space="preserve">odstąpienia od umowy przez Zamawiającego z przyczyn obciążających Dostawcę w wysokości 10% wynagrodzenia określonego w </w:t>
      </w:r>
      <w:r w:rsidRPr="005C6366">
        <w:rPr>
          <w:lang w:eastAsia="zh-CN"/>
        </w:rPr>
        <w:t>§ 4 ust. 1.</w:t>
      </w:r>
    </w:p>
    <w:p w:rsidR="00892898" w:rsidRPr="005C6366" w:rsidRDefault="00892898" w:rsidP="00892898">
      <w:pPr>
        <w:suppressAutoHyphens/>
        <w:jc w:val="both"/>
        <w:rPr>
          <w:lang w:eastAsia="zh-CN"/>
        </w:rPr>
      </w:pPr>
      <w:r w:rsidRPr="005C6366">
        <w:rPr>
          <w:lang w:eastAsia="zh-CN"/>
        </w:rPr>
        <w:t>2.   Zamawiający zapłaci Dostawcy karę umowną w przypadku:</w:t>
      </w:r>
    </w:p>
    <w:p w:rsidR="00892898" w:rsidRPr="005C6366" w:rsidRDefault="00892898" w:rsidP="00892898">
      <w:pPr>
        <w:numPr>
          <w:ilvl w:val="0"/>
          <w:numId w:val="2"/>
        </w:numPr>
        <w:suppressAutoHyphens/>
        <w:jc w:val="both"/>
        <w:rPr>
          <w:lang w:eastAsia="zh-CN"/>
        </w:rPr>
      </w:pPr>
      <w:r w:rsidRPr="005C6366">
        <w:rPr>
          <w:lang w:eastAsia="zh-CN"/>
        </w:rPr>
        <w:t>odstąpienia od umowy przez Dostawcę z przyczyn obciążających Zamawiającego w wysokości 10% wynagrodzenia określonego w § 4 ust. 1.</w:t>
      </w:r>
    </w:p>
    <w:p w:rsidR="00892898" w:rsidRPr="005C6366" w:rsidRDefault="00892898" w:rsidP="00892898">
      <w:pPr>
        <w:tabs>
          <w:tab w:val="left" w:pos="360"/>
        </w:tabs>
        <w:suppressAutoHyphens/>
        <w:ind w:left="180" w:hanging="180"/>
        <w:jc w:val="both"/>
        <w:rPr>
          <w:color w:val="FF3333"/>
          <w:lang w:eastAsia="zh-CN"/>
        </w:rPr>
      </w:pPr>
      <w:r w:rsidRPr="005C6366">
        <w:rPr>
          <w:color w:val="000000"/>
          <w:lang w:eastAsia="zh-CN"/>
        </w:rPr>
        <w:lastRenderedPageBreak/>
        <w:t>3.</w:t>
      </w:r>
      <w:r w:rsidRPr="005C6366">
        <w:rPr>
          <w:color w:val="000000"/>
          <w:lang w:eastAsia="zh-CN"/>
        </w:rPr>
        <w:tab/>
        <w:t xml:space="preserve">Karę, o której mowa w ust. 1 Dostawca zapłaci na wskazany przez Zamawiającego rachunek </w:t>
      </w:r>
      <w:r w:rsidRPr="005C6366">
        <w:rPr>
          <w:color w:val="000000"/>
          <w:lang w:eastAsia="zh-CN"/>
        </w:rPr>
        <w:tab/>
        <w:t xml:space="preserve">bankowy przelewem, w terminie 14 dni kalendarzowych od dnia doręczenia mu </w:t>
      </w:r>
      <w:r w:rsidRPr="005C6366">
        <w:rPr>
          <w:lang w:eastAsia="zh-CN"/>
        </w:rPr>
        <w:t>zasadnego</w:t>
      </w:r>
      <w:r w:rsidRPr="005C6366">
        <w:rPr>
          <w:color w:val="000000"/>
          <w:lang w:eastAsia="zh-CN"/>
        </w:rPr>
        <w:t xml:space="preserve"> </w:t>
      </w:r>
      <w:r w:rsidRPr="005C6366">
        <w:rPr>
          <w:color w:val="000000"/>
          <w:lang w:eastAsia="zh-CN"/>
        </w:rPr>
        <w:tab/>
        <w:t xml:space="preserve">żądania Zamawiającego zapłaty takiej kary umownej. Zamawiający jest upoważniony do </w:t>
      </w:r>
      <w:r w:rsidRPr="005C6366">
        <w:rPr>
          <w:color w:val="000000"/>
          <w:lang w:eastAsia="zh-CN"/>
        </w:rPr>
        <w:tab/>
        <w:t>potrącenia należnych kar umownych z wynagrodzenia Dostawcy.</w:t>
      </w:r>
    </w:p>
    <w:p w:rsidR="00892898" w:rsidRPr="005C6366" w:rsidRDefault="00892898" w:rsidP="00892898">
      <w:pPr>
        <w:tabs>
          <w:tab w:val="left" w:pos="360"/>
        </w:tabs>
        <w:suppressAutoHyphens/>
        <w:ind w:left="180" w:hanging="180"/>
        <w:jc w:val="both"/>
        <w:rPr>
          <w:lang w:eastAsia="zh-CN"/>
        </w:rPr>
      </w:pPr>
      <w:r w:rsidRPr="005C6366">
        <w:rPr>
          <w:lang w:eastAsia="zh-CN"/>
        </w:rPr>
        <w:t xml:space="preserve">4. </w:t>
      </w:r>
      <w:r w:rsidRPr="005C6366">
        <w:rPr>
          <w:lang w:eastAsia="zh-CN"/>
        </w:rPr>
        <w:tab/>
        <w:t xml:space="preserve">Karę, o której mowa w ust. 2 Zamawiający zapłaci na wskazany przez Dostawcę rachunek </w:t>
      </w:r>
      <w:r w:rsidRPr="005C6366">
        <w:rPr>
          <w:lang w:eastAsia="zh-CN"/>
        </w:rPr>
        <w:tab/>
        <w:t xml:space="preserve">bankowy przelewem, w terminie 14 dni kalendarzowych od dnia doręczenia mu zasadnego </w:t>
      </w:r>
      <w:r w:rsidRPr="005C6366">
        <w:rPr>
          <w:lang w:eastAsia="zh-CN"/>
        </w:rPr>
        <w:tab/>
        <w:t>żądania Dostawcy zapłaty takiej kary umownej.</w:t>
      </w:r>
    </w:p>
    <w:p w:rsidR="00892898" w:rsidRPr="005C6366" w:rsidRDefault="00892898" w:rsidP="00892898">
      <w:pPr>
        <w:tabs>
          <w:tab w:val="left" w:pos="180"/>
          <w:tab w:val="left" w:pos="360"/>
        </w:tabs>
        <w:suppressAutoHyphens/>
        <w:ind w:left="180" w:hanging="180"/>
        <w:jc w:val="both"/>
        <w:rPr>
          <w:lang w:eastAsia="zh-CN"/>
        </w:rPr>
      </w:pPr>
      <w:r w:rsidRPr="005C6366">
        <w:rPr>
          <w:color w:val="000000"/>
          <w:lang w:eastAsia="zh-CN"/>
        </w:rPr>
        <w:t>5.</w:t>
      </w:r>
      <w:r w:rsidRPr="005C6366">
        <w:rPr>
          <w:color w:val="000000"/>
          <w:lang w:eastAsia="zh-CN"/>
        </w:rPr>
        <w:tab/>
        <w:t xml:space="preserve">Strony upoważnione są do domagania się odszkodowania na zasadach ogólnych, jeżeli   </w:t>
      </w:r>
      <w:r w:rsidRPr="005C6366">
        <w:rPr>
          <w:color w:val="000000"/>
          <w:lang w:eastAsia="zh-CN"/>
        </w:rPr>
        <w:tab/>
        <w:t xml:space="preserve">poniesiona szkoda </w:t>
      </w:r>
      <w:r w:rsidRPr="005C6366">
        <w:rPr>
          <w:lang w:eastAsia="zh-CN"/>
        </w:rPr>
        <w:t>przekracza wysokość kar umownych.</w:t>
      </w:r>
    </w:p>
    <w:p w:rsidR="00892898" w:rsidRPr="005C6366" w:rsidRDefault="00892898" w:rsidP="00892898">
      <w:pPr>
        <w:suppressAutoHyphens/>
        <w:rPr>
          <w:color w:val="000000"/>
          <w:lang w:eastAsia="zh-CN"/>
        </w:rPr>
      </w:pPr>
    </w:p>
    <w:p w:rsidR="00892898" w:rsidRPr="005C6366" w:rsidRDefault="00892898" w:rsidP="00892898">
      <w:pPr>
        <w:suppressAutoHyphens/>
        <w:jc w:val="center"/>
        <w:rPr>
          <w:b/>
          <w:lang w:eastAsia="zh-CN"/>
        </w:rPr>
      </w:pPr>
      <w:r w:rsidRPr="005C6366">
        <w:rPr>
          <w:b/>
          <w:lang w:eastAsia="zh-CN"/>
        </w:rPr>
        <w:t>§ 7</w:t>
      </w:r>
    </w:p>
    <w:p w:rsidR="00892898" w:rsidRPr="005C6366" w:rsidRDefault="00892898" w:rsidP="00892898">
      <w:pPr>
        <w:suppressAutoHyphens/>
        <w:jc w:val="both"/>
        <w:rPr>
          <w:b/>
          <w:lang w:eastAsia="zh-CN"/>
        </w:rPr>
      </w:pPr>
      <w:r w:rsidRPr="005C6366">
        <w:rPr>
          <w:lang w:eastAsia="zh-CN"/>
        </w:rPr>
        <w:t>W sprawach nieuregulowanych niniejszą umową mają zastosowanie przepisy Kodeksu Cywilnego.</w:t>
      </w:r>
    </w:p>
    <w:p w:rsidR="00892898" w:rsidRPr="005C6366" w:rsidRDefault="00892898" w:rsidP="00892898">
      <w:pPr>
        <w:suppressAutoHyphens/>
        <w:jc w:val="center"/>
        <w:rPr>
          <w:b/>
          <w:lang w:eastAsia="zh-CN"/>
        </w:rPr>
      </w:pPr>
      <w:r w:rsidRPr="005C6366">
        <w:rPr>
          <w:b/>
          <w:lang w:eastAsia="zh-CN"/>
        </w:rPr>
        <w:t>§ 8</w:t>
      </w:r>
    </w:p>
    <w:p w:rsidR="00892898" w:rsidRPr="005C6366" w:rsidRDefault="00892898" w:rsidP="00892898">
      <w:pPr>
        <w:suppressAutoHyphens/>
        <w:rPr>
          <w:color w:val="FF3333"/>
          <w:lang w:eastAsia="zh-CN"/>
        </w:rPr>
      </w:pPr>
      <w:r w:rsidRPr="005C6366">
        <w:rPr>
          <w:lang w:eastAsia="zh-CN"/>
        </w:rPr>
        <w:t>1. Wszelkie zmiany niniejszej umowy mogą być dokonywane pod rygorem nieważności jedynie w formie pisemnego aneksu, z podpisami upoważnionych przedstawicieli obu Stron.</w:t>
      </w:r>
    </w:p>
    <w:p w:rsidR="00892898" w:rsidRPr="005C6366" w:rsidRDefault="00892898" w:rsidP="00892898">
      <w:pPr>
        <w:suppressAutoHyphens/>
        <w:jc w:val="both"/>
        <w:rPr>
          <w:b/>
          <w:lang w:eastAsia="zh-CN"/>
        </w:rPr>
      </w:pPr>
      <w:r w:rsidRPr="005C6366">
        <w:rPr>
          <w:lang w:eastAsia="zh-CN"/>
        </w:rPr>
        <w:t>2. Dostawca nie może powierzyć wykonania umowy osobom trzecim bez zgody Zamawiającego.</w:t>
      </w:r>
    </w:p>
    <w:p w:rsidR="00892898" w:rsidRPr="005C6366" w:rsidRDefault="00892898" w:rsidP="00892898">
      <w:pPr>
        <w:suppressAutoHyphens/>
        <w:rPr>
          <w:b/>
          <w:lang w:eastAsia="zh-CN"/>
        </w:rPr>
      </w:pPr>
    </w:p>
    <w:p w:rsidR="00892898" w:rsidRPr="005C6366" w:rsidRDefault="00892898" w:rsidP="00892898">
      <w:pPr>
        <w:suppressAutoHyphens/>
        <w:jc w:val="center"/>
        <w:rPr>
          <w:b/>
          <w:lang w:eastAsia="zh-CN"/>
        </w:rPr>
      </w:pPr>
      <w:r w:rsidRPr="005C6366">
        <w:rPr>
          <w:b/>
          <w:lang w:eastAsia="zh-CN"/>
        </w:rPr>
        <w:t>§ 9</w:t>
      </w:r>
    </w:p>
    <w:p w:rsidR="00892898" w:rsidRPr="005C6366" w:rsidRDefault="00892898" w:rsidP="00892898">
      <w:pPr>
        <w:suppressAutoHyphens/>
        <w:rPr>
          <w:lang w:eastAsia="zh-CN"/>
        </w:rPr>
      </w:pPr>
      <w:r w:rsidRPr="005C6366">
        <w:rPr>
          <w:lang w:eastAsia="zh-CN"/>
        </w:rPr>
        <w:t>Do rozstrzygania sporów wynikłych na tle wykonania umowy właściwy jest Sąd właściwy dla siedziby Zamawiającego.</w:t>
      </w:r>
    </w:p>
    <w:p w:rsidR="00892898" w:rsidRPr="005C6366" w:rsidRDefault="00892898" w:rsidP="00892898">
      <w:pPr>
        <w:suppressAutoHyphens/>
        <w:rPr>
          <w:lang w:eastAsia="zh-CN"/>
        </w:rPr>
      </w:pPr>
    </w:p>
    <w:p w:rsidR="00892898" w:rsidRPr="005C6366" w:rsidRDefault="00892898" w:rsidP="00892898">
      <w:pPr>
        <w:suppressAutoHyphens/>
        <w:jc w:val="center"/>
        <w:rPr>
          <w:b/>
          <w:lang w:eastAsia="zh-CN"/>
        </w:rPr>
      </w:pPr>
      <w:r w:rsidRPr="005C6366">
        <w:rPr>
          <w:b/>
          <w:lang w:eastAsia="zh-CN"/>
        </w:rPr>
        <w:t>§ 10</w:t>
      </w:r>
    </w:p>
    <w:p w:rsidR="00892898" w:rsidRPr="005C6366" w:rsidRDefault="00892898" w:rsidP="00892898">
      <w:pPr>
        <w:suppressAutoHyphens/>
        <w:jc w:val="both"/>
        <w:rPr>
          <w:lang w:eastAsia="zh-CN"/>
        </w:rPr>
      </w:pPr>
      <w:r w:rsidRPr="005C6366">
        <w:rPr>
          <w:lang w:eastAsia="zh-CN"/>
        </w:rPr>
        <w:t>1. Nieważność lub nieskuteczność któregokolwiek z postanowień Umowy nie wpływa na ważność i skuteczność pozostałych jej postanowień. Strony będą dążyły do zastąpienia nieważnego lub nieskutecznego postanowienia przez ważne i skuteczne postanowienie, które osiągnie w sposób jak najbardziej zbliżony taki sam lub podobny cel finansowy i gospodarczy.</w:t>
      </w:r>
    </w:p>
    <w:p w:rsidR="00892898" w:rsidRPr="005C6366" w:rsidRDefault="00892898" w:rsidP="00892898">
      <w:pPr>
        <w:suppressAutoHyphens/>
        <w:jc w:val="both"/>
        <w:rPr>
          <w:lang w:eastAsia="zh-CN"/>
        </w:rPr>
      </w:pPr>
      <w:r w:rsidRPr="005C6366">
        <w:rPr>
          <w:lang w:eastAsia="zh-CN"/>
        </w:rPr>
        <w:t>2. Umowę sporządzono w trzech jednobrzmiących egzemplarzach, z tego dwa egzemplarze dla Zamawiającego, jeden dla Dostawcy.</w:t>
      </w:r>
    </w:p>
    <w:p w:rsidR="00892898" w:rsidRPr="005C6366" w:rsidRDefault="00892898" w:rsidP="00892898">
      <w:pPr>
        <w:suppressAutoHyphens/>
        <w:rPr>
          <w:lang w:eastAsia="zh-CN"/>
        </w:rPr>
      </w:pPr>
    </w:p>
    <w:p w:rsidR="00892898" w:rsidRPr="005C6366" w:rsidRDefault="00892898" w:rsidP="00892898">
      <w:pPr>
        <w:suppressAutoHyphens/>
        <w:rPr>
          <w:lang w:eastAsia="zh-CN"/>
        </w:rPr>
      </w:pPr>
    </w:p>
    <w:p w:rsidR="00892898" w:rsidRPr="005C6366" w:rsidRDefault="00892898" w:rsidP="00892898">
      <w:pPr>
        <w:suppressAutoHyphens/>
        <w:rPr>
          <w:lang w:eastAsia="zh-CN"/>
        </w:rPr>
      </w:pPr>
    </w:p>
    <w:p w:rsidR="00892898" w:rsidRPr="00D44679" w:rsidRDefault="00892898" w:rsidP="00892898">
      <w:pPr>
        <w:spacing w:line="360" w:lineRule="auto"/>
        <w:jc w:val="both"/>
        <w:rPr>
          <w:b/>
        </w:rPr>
      </w:pPr>
      <w:r w:rsidRPr="005C6366">
        <w:rPr>
          <w:b/>
          <w:bCs/>
          <w:lang w:eastAsia="zh-CN"/>
        </w:rPr>
        <w:t>ZAMAWIAJĄCY</w:t>
      </w:r>
      <w:r w:rsidRPr="005C6366">
        <w:rPr>
          <w:b/>
          <w:bCs/>
          <w:lang w:eastAsia="zh-CN"/>
        </w:rPr>
        <w:tab/>
        <w:t xml:space="preserve">       </w:t>
      </w:r>
      <w:r w:rsidRPr="005C6366">
        <w:rPr>
          <w:b/>
          <w:bCs/>
          <w:lang w:eastAsia="zh-CN"/>
        </w:rPr>
        <w:tab/>
      </w:r>
      <w:r w:rsidRPr="005C6366">
        <w:rPr>
          <w:b/>
          <w:bCs/>
          <w:lang w:eastAsia="zh-CN"/>
        </w:rPr>
        <w:tab/>
      </w:r>
      <w:r w:rsidRPr="005C6366">
        <w:rPr>
          <w:b/>
          <w:bCs/>
          <w:lang w:eastAsia="zh-CN"/>
        </w:rPr>
        <w:tab/>
        <w:t xml:space="preserve">  </w:t>
      </w:r>
      <w:r w:rsidRPr="005C6366">
        <w:rPr>
          <w:b/>
          <w:bCs/>
          <w:lang w:eastAsia="zh-CN"/>
        </w:rPr>
        <w:tab/>
      </w:r>
      <w:r w:rsidRPr="005C6366">
        <w:rPr>
          <w:b/>
          <w:bCs/>
          <w:lang w:eastAsia="zh-CN"/>
        </w:rPr>
        <w:tab/>
      </w:r>
    </w:p>
    <w:p w:rsidR="0016196E" w:rsidRDefault="0016196E">
      <w:bookmarkStart w:id="0" w:name="_GoBack"/>
      <w:bookmarkEnd w:id="0"/>
    </w:p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1">
    <w:nsid w:val="00000002"/>
    <w:multiLevelType w:val="multilevel"/>
    <w:tmpl w:val="55EA5C6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4E781936"/>
    <w:multiLevelType w:val="hybridMultilevel"/>
    <w:tmpl w:val="AE14B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48"/>
    <w:rsid w:val="0016196E"/>
    <w:rsid w:val="00832648"/>
    <w:rsid w:val="008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2018-01-03T12:49:00Z</dcterms:created>
  <dcterms:modified xsi:type="dcterms:W3CDTF">2018-01-03T12:50:00Z</dcterms:modified>
</cp:coreProperties>
</file>