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92268CA" w14:textId="77777777" w:rsidR="00B56EA1" w:rsidRDefault="00FB2239" w:rsidP="00B56EA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74C5E94" w14:textId="32A9D65B" w:rsidR="00D839CC" w:rsidRPr="006F0E66" w:rsidRDefault="00D45BC9" w:rsidP="00D839CC">
      <w:pPr>
        <w:spacing w:before="120" w:after="0" w:line="360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D839CC" w:rsidRPr="00D839CC">
        <w:rPr>
          <w:rFonts w:ascii="Cambria" w:hAnsi="Cambria" w:cs="Arial"/>
          <w:sz w:val="20"/>
          <w:szCs w:val="20"/>
        </w:rPr>
        <w:t>Pełnienie kompleksowego nadzoru  inwestorskiego nad zadaniem: „Przebudowa dworca” w ramach projektu „Wsparcie multimodalnej mobilności na terenie Gminy Pińczów”</w:t>
      </w:r>
    </w:p>
    <w:p w14:paraId="4B743C80" w14:textId="42C90519" w:rsidR="00D45BC9" w:rsidRDefault="002B1DA5" w:rsidP="00B56EA1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  <w:lang w:eastAsia="pl-PL"/>
        </w:rPr>
        <w:t xml:space="preserve"> Gminę Pińczów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09B02CE" w14:textId="05C77F91" w:rsidR="00E14C9C" w:rsidRDefault="00E14C9C" w:rsidP="00E14C9C">
      <w:pPr>
        <w:rPr>
          <w:rFonts w:ascii="Cambria" w:hAnsi="Cambria" w:cs="Arial"/>
          <w:i/>
          <w:sz w:val="16"/>
          <w:szCs w:val="16"/>
        </w:rPr>
      </w:pPr>
    </w:p>
    <w:p w14:paraId="5175925A" w14:textId="381B0CD6" w:rsidR="00E14C9C" w:rsidRPr="00B56EA1" w:rsidRDefault="00E14C9C" w:rsidP="00E14C9C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sectPr w:rsidR="00E14C9C" w:rsidRPr="00B56EA1" w:rsidSect="00D839CC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B9CC" w14:textId="77777777" w:rsidR="003054B5" w:rsidRDefault="003054B5" w:rsidP="0038231F">
      <w:pPr>
        <w:spacing w:after="0" w:line="240" w:lineRule="auto"/>
      </w:pPr>
      <w:r>
        <w:separator/>
      </w:r>
    </w:p>
  </w:endnote>
  <w:endnote w:type="continuationSeparator" w:id="0">
    <w:p w14:paraId="638ECBDB" w14:textId="77777777" w:rsidR="003054B5" w:rsidRDefault="003054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DEAE" w14:textId="77777777" w:rsidR="003054B5" w:rsidRDefault="003054B5" w:rsidP="0038231F">
      <w:pPr>
        <w:spacing w:after="0" w:line="240" w:lineRule="auto"/>
      </w:pPr>
      <w:r>
        <w:separator/>
      </w:r>
    </w:p>
  </w:footnote>
  <w:footnote w:type="continuationSeparator" w:id="0">
    <w:p w14:paraId="0FD57A54" w14:textId="77777777" w:rsidR="003054B5" w:rsidRDefault="003054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1033A716" w:rsidR="009E1DC2" w:rsidRDefault="009E1DC2" w:rsidP="00117CC3">
    <w:pPr>
      <w:pStyle w:val="Nagwek"/>
      <w:jc w:val="right"/>
      <w:rPr>
        <w:rFonts w:ascii="Cambria" w:hAnsi="Cambria"/>
        <w:sz w:val="20"/>
        <w:szCs w:val="20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B56EA1" w:rsidRPr="008A043B" w14:paraId="0CA24C3A" w14:textId="77777777" w:rsidTr="00F81EEE">
      <w:tc>
        <w:tcPr>
          <w:tcW w:w="1009" w:type="pct"/>
          <w:hideMark/>
        </w:tcPr>
        <w:p w14:paraId="2D6F485F" w14:textId="77777777" w:rsidR="00B56EA1" w:rsidRPr="008A043B" w:rsidRDefault="00B56EA1" w:rsidP="00B56EA1">
          <w:pPr>
            <w:spacing w:after="200" w:line="276" w:lineRule="auto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49530DF5" wp14:editId="124B5563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21382FE4" w14:textId="77777777" w:rsidR="00B56EA1" w:rsidRPr="008A043B" w:rsidRDefault="00B56EA1" w:rsidP="00B56EA1">
          <w:pPr>
            <w:spacing w:after="200" w:line="276" w:lineRule="auto"/>
            <w:ind w:left="-66" w:right="2"/>
            <w:jc w:val="center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6F176139" wp14:editId="6EF9B2A1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03920D55" w14:textId="77777777" w:rsidR="00B56EA1" w:rsidRPr="008A043B" w:rsidRDefault="00B56EA1" w:rsidP="00B56EA1">
          <w:pPr>
            <w:spacing w:after="200" w:line="276" w:lineRule="auto"/>
            <w:ind w:left="1" w:right="25"/>
            <w:jc w:val="center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7C46AC1E" wp14:editId="3E45EED0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15161EA5" w14:textId="77777777" w:rsidR="00B56EA1" w:rsidRPr="008A043B" w:rsidRDefault="00B56EA1" w:rsidP="00B56EA1">
          <w:pPr>
            <w:spacing w:after="200" w:line="276" w:lineRule="auto"/>
            <w:jc w:val="right"/>
            <w:rPr>
              <w:noProof/>
            </w:rPr>
          </w:pPr>
          <w:r w:rsidRPr="008A043B">
            <w:rPr>
              <w:noProof/>
            </w:rPr>
            <w:drawing>
              <wp:inline distT="0" distB="0" distL="0" distR="0" wp14:anchorId="1BE77B67" wp14:editId="1A75F01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90C54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302724">
    <w:abstractNumId w:val="4"/>
  </w:num>
  <w:num w:numId="2" w16cid:durableId="1562715245">
    <w:abstractNumId w:val="0"/>
  </w:num>
  <w:num w:numId="3" w16cid:durableId="1166020927">
    <w:abstractNumId w:val="3"/>
  </w:num>
  <w:num w:numId="4" w16cid:durableId="19938552">
    <w:abstractNumId w:val="6"/>
  </w:num>
  <w:num w:numId="5" w16cid:durableId="699550386">
    <w:abstractNumId w:val="5"/>
  </w:num>
  <w:num w:numId="6" w16cid:durableId="165170080">
    <w:abstractNumId w:val="2"/>
  </w:num>
  <w:num w:numId="7" w16cid:durableId="193254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54B5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E72BE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EDE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6EA1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431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839CC"/>
    <w:rsid w:val="00DC33B8"/>
    <w:rsid w:val="00DC3F44"/>
    <w:rsid w:val="00DD077D"/>
    <w:rsid w:val="00DD146A"/>
    <w:rsid w:val="00DD3E9D"/>
    <w:rsid w:val="00DE4EB6"/>
    <w:rsid w:val="00DE73EE"/>
    <w:rsid w:val="00E023ED"/>
    <w:rsid w:val="00E14552"/>
    <w:rsid w:val="00E14C9C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Gajda</cp:lastModifiedBy>
  <cp:revision>10</cp:revision>
  <cp:lastPrinted>2016-07-26T08:32:00Z</cp:lastPrinted>
  <dcterms:created xsi:type="dcterms:W3CDTF">2021-10-26T06:58:00Z</dcterms:created>
  <dcterms:modified xsi:type="dcterms:W3CDTF">2022-07-08T12:19:00Z</dcterms:modified>
</cp:coreProperties>
</file>