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B7B88F" w14:textId="665BE7AD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3C56" w:rsidRPr="009E3C56">
        <w:rPr>
          <w:rFonts w:ascii="Calibri" w:hAnsi="Calibri" w:cs="Calibri"/>
        </w:rPr>
        <w:t>Budowa świetlicy wiejskiej” – II etap w miejscowości Orkanów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4B12C941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3FDD4920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5C93C8D6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51892F62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4DACDD28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  <w:r w:rsidR="002D4DEE">
        <w:rPr>
          <w:rFonts w:ascii="Calibri" w:eastAsia="Arial" w:hAnsi="Calibri" w:cs="Calibri"/>
          <w:bCs/>
          <w:iCs/>
          <w:lang w:val="de-DE" w:eastAsia="zh-CN"/>
        </w:rPr>
        <w:t>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6050B96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2CDCF1F4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065EE9CD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1322CC88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val="de-DE" w:eastAsia="zh-CN"/>
        </w:rPr>
        <w:t>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754488">
        <w:rPr>
          <w:rFonts w:ascii="Calibri" w:hAnsi="Calibri" w:cs="Calibri"/>
          <w:bCs/>
          <w:iCs/>
          <w:vertAlign w:val="superscript"/>
          <w:lang w:val="de-DE" w:eastAsia="zh-CN"/>
        </w:rPr>
        <w:t>skrzynka</w:t>
      </w:r>
      <w:proofErr w:type="spellEnd"/>
      <w:r w:rsidR="00FB6438" w:rsidRPr="0075448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EPUAP</w:t>
      </w:r>
      <w:r w:rsidRPr="00754488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5C9913A7" w:rsidR="002C5429" w:rsidRPr="002D4DEE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eastAsia="zh-CN"/>
        </w:rPr>
      </w:pPr>
      <w:r w:rsidRPr="002D4DEE">
        <w:rPr>
          <w:rFonts w:ascii="Calibri" w:hAnsi="Calibri" w:cs="Calibri"/>
          <w:bCs/>
          <w:iCs/>
          <w:vertAlign w:val="superscript"/>
          <w:lang w:eastAsia="zh-CN"/>
        </w:rPr>
        <w:t>Zamawiający przesyła informacje z postępowania na adres e-mail.</w:t>
      </w:r>
      <w:r w:rsidR="002D4DEE" w:rsidRPr="002D4DEE">
        <w:rPr>
          <w:rFonts w:ascii="Calibri" w:hAnsi="Calibri" w:cs="Calibri"/>
          <w:bCs/>
          <w:iCs/>
          <w:vertAlign w:val="superscript"/>
          <w:lang w:eastAsia="zh-CN"/>
        </w:rPr>
        <w:t xml:space="preserve"> Proszę podać czytelnie poprawny adres.</w:t>
      </w: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1562761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  <w:r w:rsidR="002D4DEE">
        <w:rPr>
          <w:rFonts w:ascii="Calibri" w:eastAsia="Arial" w:hAnsi="Calibri" w:cs="Calibri"/>
          <w:lang w:eastAsia="zh-CN"/>
        </w:rPr>
        <w:t>……………………………</w:t>
      </w:r>
    </w:p>
    <w:p w14:paraId="02DEC3EA" w14:textId="7A1AA7F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  <w:r w:rsidR="002D4DEE">
        <w:rPr>
          <w:rFonts w:ascii="Calibri" w:eastAsia="Arial" w:hAnsi="Calibri" w:cs="Calibri"/>
          <w:lang w:eastAsia="zh-CN"/>
        </w:rPr>
        <w:t>...............................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66394C15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24550FC3" w:rsidR="002C5429" w:rsidRPr="002C5429" w:rsidRDefault="002C5429" w:rsidP="00754488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lastRenderedPageBreak/>
        <w:t>Cena netto : …..………………………………………………………………………………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5CC1D8DC" w14:textId="09A72D3C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</w:t>
      </w:r>
      <w:r w:rsidR="002D4DEE">
        <w:rPr>
          <w:rFonts w:ascii="Calibri" w:hAnsi="Calibri" w:cs="Calibri"/>
          <w:b/>
          <w:lang w:eastAsia="zh-CN"/>
        </w:rPr>
        <w:t>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13A95A8C" w14:textId="4382885A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6303728A" w14:textId="605C7835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……………………………………..</w:t>
      </w:r>
      <w:r w:rsidRPr="002C5429">
        <w:rPr>
          <w:rFonts w:ascii="Calibri" w:hAnsi="Calibri" w:cs="Calibri"/>
          <w:b/>
          <w:lang w:eastAsia="zh-CN"/>
        </w:rPr>
        <w:t xml:space="preserve">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E659F2">
        <w:rPr>
          <w:rFonts w:ascii="Calibri" w:hAnsi="Calibri" w:cs="Calibri"/>
          <w:bCs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59C7BA96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</w:t>
      </w:r>
      <w:r w:rsidR="005A6362">
        <w:rPr>
          <w:rFonts w:ascii="Calibri" w:hAnsi="Calibri" w:cs="Calibri"/>
          <w:bCs/>
          <w:lang w:eastAsia="zh-CN"/>
        </w:rPr>
        <w:t>określony w SWZ.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5A4DCB1F" w:rsidR="002C5429" w:rsidRPr="0078577A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78577A">
        <w:rPr>
          <w:rFonts w:ascii="Calibri" w:hAnsi="Calibri" w:cs="Calibri"/>
          <w:lang w:eastAsia="zh-CN"/>
        </w:rPr>
        <w:t xml:space="preserve">Wadium wniesione do niniejszego postępowania </w:t>
      </w:r>
      <w:r w:rsidR="005A6362">
        <w:rPr>
          <w:rFonts w:ascii="Calibri" w:hAnsi="Calibri" w:cs="Calibri"/>
          <w:lang w:eastAsia="zh-CN"/>
        </w:rPr>
        <w:t xml:space="preserve">w pieniądzu </w:t>
      </w:r>
      <w:r w:rsidRPr="0078577A">
        <w:rPr>
          <w:rFonts w:ascii="Calibri" w:hAnsi="Calibri" w:cs="Calibri"/>
          <w:lang w:eastAsia="zh-CN"/>
        </w:rPr>
        <w:t xml:space="preserve">należy zwrócić </w:t>
      </w:r>
      <w:r w:rsidR="005A6362">
        <w:rPr>
          <w:rFonts w:ascii="Calibri" w:hAnsi="Calibri" w:cs="Calibri"/>
          <w:lang w:eastAsia="zh-CN"/>
        </w:rPr>
        <w:t>na numer konta</w:t>
      </w:r>
      <w:r w:rsidRPr="0078577A">
        <w:rPr>
          <w:rFonts w:ascii="Calibri" w:hAnsi="Calibri" w:cs="Calibri"/>
          <w:lang w:eastAsia="zh-CN"/>
        </w:rPr>
        <w:t>:  …………………</w:t>
      </w:r>
      <w:r w:rsidR="005A6362">
        <w:rPr>
          <w:rFonts w:ascii="Calibri" w:hAnsi="Calibri" w:cs="Calibri"/>
          <w:lang w:eastAsia="zh-CN"/>
        </w:rPr>
        <w:t>………………………………………………………………………………………………………</w:t>
      </w:r>
      <w:r w:rsidR="002D4DEE">
        <w:rPr>
          <w:rFonts w:ascii="Calibri" w:hAnsi="Calibri" w:cs="Calibri"/>
          <w:lang w:eastAsia="zh-CN"/>
        </w:rPr>
        <w:t>………………………………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67B7B8F6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</w:t>
      </w:r>
      <w:r w:rsidR="002D4DEE">
        <w:rPr>
          <w:rFonts w:ascii="Calibri" w:hAnsi="Calibri" w:cs="Calibri"/>
          <w:lang w:eastAsia="zh-CN"/>
        </w:rPr>
        <w:t>…………………………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3A681B2E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</w:t>
      </w:r>
      <w:r w:rsidR="002D4DEE">
        <w:rPr>
          <w:rFonts w:ascii="Calibri" w:hAnsi="Calibri" w:cs="Calibri"/>
          <w:lang w:eastAsia="zh-CN"/>
        </w:rPr>
        <w:t>……………………………………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475E4B3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9B758C8" w14:textId="77777777" w:rsidR="00E52CF8" w:rsidRPr="007D6E1D" w:rsidRDefault="00E52CF8" w:rsidP="00E52CF8">
      <w:pPr>
        <w:rPr>
          <w:rFonts w:ascii="Calibri" w:eastAsia="Arial" w:hAnsi="Calibri" w:cs="Calibri"/>
          <w:lang w:eastAsia="zh-CN"/>
        </w:rPr>
      </w:pPr>
    </w:p>
    <w:tbl>
      <w:tblPr>
        <w:tblW w:w="11056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193"/>
        <w:gridCol w:w="1417"/>
      </w:tblGrid>
      <w:tr w:rsidR="00E52CF8" w:rsidRPr="00E86DBE" w14:paraId="02A102D5" w14:textId="77777777" w:rsidTr="002332AE">
        <w:trPr>
          <w:trHeight w:hRule="exact"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59F1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15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7pt"/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5E6A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13.1 Oświadczenie woli (Oferta) zawiera: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FCEE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Dołączone dokumenty zaznaczyć x</w:t>
            </w:r>
          </w:p>
        </w:tc>
      </w:tr>
      <w:tr w:rsidR="00E52CF8" w:rsidRPr="00E86DBE" w14:paraId="4CA30B99" w14:textId="77777777" w:rsidTr="002332AE">
        <w:trPr>
          <w:trHeight w:hRule="exact"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65E7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1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95p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86DBE">
              <w:rPr>
                <w:rStyle w:val="Bodytext245pt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933189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Oferta cenowa zgodna z załączonym drukiem „Formularza oferty” - załącznik nr 1 SWZ. </w:t>
            </w:r>
          </w:p>
          <w:p w14:paraId="34E01CA0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70763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1F2E306A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0D3F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1378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Oświadczenie o podwykonawcach (załącznik nr </w:t>
            </w: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AF1E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49510B59" w14:textId="77777777" w:rsidTr="002332AE">
        <w:trPr>
          <w:trHeight w:hRule="exact" w:val="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406A8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80450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Oświadczenia o których mowa w pkt. 9.2 (</w:t>
            </w:r>
            <w:r w:rsidRPr="00CE7011">
              <w:rPr>
                <w:rStyle w:val="Bodytext22"/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Pr="00A14BDC">
              <w:rPr>
                <w:rStyle w:val="Bodytext22"/>
                <w:rFonts w:ascii="Calibri" w:hAnsi="Calibri" w:cs="Calibri"/>
                <w:sz w:val="22"/>
                <w:szCs w:val="22"/>
              </w:rPr>
              <w:t>3 i 4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604C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7AA838A" w14:textId="77777777" w:rsidTr="002332AE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D27C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5AE97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F3E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0656F5E" w14:textId="77777777" w:rsidTr="002332AE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4FBD4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BDE4C9" w14:textId="69DF02E3" w:rsidR="00E52CF8" w:rsidRPr="00E86DBE" w:rsidRDefault="009E3C56" w:rsidP="005C59C3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E3C56">
              <w:rPr>
                <w:rFonts w:ascii="Calibri" w:hAnsi="Calibri" w:cs="Calibri"/>
                <w:sz w:val="22"/>
                <w:szCs w:val="22"/>
              </w:rPr>
              <w:t>Wykonawca, który polega na zasobach innych podmiotów składa wraz z ofertą oświadczenie podmiotu o udostępnieniu zasobów wskazujące na okoliczności opisane w „Uwaga 1 pkt 1) do 5)”  (art.118 ust.3 i 4) załącznik 9 oraz oświadczenia podmiotu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EB4A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235A1C5" w14:textId="77777777" w:rsidTr="00FA01CE">
        <w:trPr>
          <w:trHeight w:hRule="exact" w:val="7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36E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3DEA68" w14:textId="02383BED" w:rsidR="00E52CF8" w:rsidRPr="00E86DBE" w:rsidRDefault="00E52CF8" w:rsidP="005C59C3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8273C1">
              <w:rPr>
                <w:rStyle w:val="Bodytext2"/>
                <w:rFonts w:cstheme="minorHAnsi"/>
                <w:color w:val="000000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</w:t>
            </w:r>
            <w:r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 /</w:t>
            </w:r>
            <w:r w:rsidR="009E3C56">
              <w:rPr>
                <w:rStyle w:val="Bodytext2"/>
                <w:rFonts w:cstheme="minorHAnsi"/>
                <w:color w:val="000000"/>
                <w:sz w:val="22"/>
                <w:szCs w:val="22"/>
              </w:rPr>
              <w:t>załącznik 10</w:t>
            </w:r>
            <w:r>
              <w:rPr>
                <w:rStyle w:val="Bodytext2"/>
                <w:rFonts w:cstheme="minorHAnsi"/>
                <w:color w:val="000000"/>
                <w:sz w:val="22"/>
                <w:szCs w:val="22"/>
              </w:rPr>
              <w:t>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65633" w14:textId="77777777" w:rsidR="00E52CF8" w:rsidRPr="008273C1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"/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52CF8" w:rsidRPr="007159EB" w14:paraId="06B80131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C1BA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17E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Oświadczenie o przynależności lub braku przynależności do grupy kapitałowej – załącznik nr 5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19B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6F6D671F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26C06" w14:textId="77777777" w:rsidR="00E52CF8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F700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8627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0CC4BED8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F1C0" w14:textId="56DCFC5B" w:rsidR="00E52CF8" w:rsidRDefault="008E5202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52CF8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5F4" w14:textId="36720197" w:rsidR="00E52CF8" w:rsidRPr="002C411A" w:rsidRDefault="00B20C86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sz w:val="22"/>
                <w:szCs w:val="22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BE5C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58DFFD" w14:textId="07784AC3" w:rsidR="002C5429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D8BCC9" w14:textId="065A9429" w:rsidR="00644766" w:rsidRPr="00644766" w:rsidRDefault="00644766" w:rsidP="002C5429">
      <w:pPr>
        <w:tabs>
          <w:tab w:val="left" w:pos="6240"/>
        </w:tabs>
        <w:ind w:left="120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 xml:space="preserve">* W </w:t>
      </w:r>
      <w:proofErr w:type="spellStart"/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>miniportalu</w:t>
      </w:r>
      <w:proofErr w:type="spellEnd"/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 xml:space="preserve"> do szyfrowania załączamy dokumenty już podpisane wcześniej 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 xml:space="preserve">podpisem </w:t>
      </w:r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>elektroniczn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 xml:space="preserve">ym. </w:t>
      </w: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5166949D" w:rsidR="00413661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7601CA1" w14:textId="6D374545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7C6960C6" w14:textId="71B27DBE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678EDEED" w14:textId="6F0B2281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1937AB19" w14:textId="07AB97DB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5CED61C2" w14:textId="19CC27F8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48261C6D" w14:textId="791D5870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75D6AE88" w14:textId="47F27C56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3C98BC7E" w14:textId="4A841207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47B471BB" w14:textId="707BEEF1" w:rsidR="00875A1C" w:rsidRDefault="00875A1C" w:rsidP="00875A1C">
      <w:pPr>
        <w:rPr>
          <w:rFonts w:ascii="Calibri" w:hAnsi="Calibri" w:cs="Calibri"/>
          <w:lang w:eastAsia="zh-CN"/>
        </w:rPr>
      </w:pPr>
    </w:p>
    <w:p w14:paraId="5D8A95D9" w14:textId="563E2493" w:rsidR="00875A1C" w:rsidRPr="00875A1C" w:rsidRDefault="00875A1C" w:rsidP="00875A1C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875A1C">
        <w:rPr>
          <w:rFonts w:ascii="Calibri" w:hAnsi="Calibri" w:cs="Calibri"/>
          <w:sz w:val="20"/>
          <w:szCs w:val="20"/>
          <w:lang w:eastAsia="zh-CN"/>
        </w:rPr>
        <w:t>miniportalu</w:t>
      </w:r>
      <w:proofErr w:type="spellEnd"/>
      <w:r w:rsidRPr="00875A1C">
        <w:rPr>
          <w:rFonts w:ascii="Calibri" w:hAnsi="Calibri" w:cs="Calibri"/>
          <w:sz w:val="20"/>
          <w:szCs w:val="20"/>
          <w:lang w:eastAsia="zh-CN"/>
        </w:rPr>
        <w:t>.</w:t>
      </w:r>
    </w:p>
    <w:sectPr w:rsidR="00875A1C" w:rsidRPr="00875A1C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ED2B" w14:textId="77777777" w:rsidR="007648AD" w:rsidRDefault="007648AD" w:rsidP="005D1DC8">
      <w:r>
        <w:separator/>
      </w:r>
    </w:p>
  </w:endnote>
  <w:endnote w:type="continuationSeparator" w:id="0">
    <w:p w14:paraId="4749AF2E" w14:textId="77777777" w:rsidR="007648AD" w:rsidRDefault="007648AD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A23" w14:textId="77777777" w:rsidR="007648AD" w:rsidRDefault="007648AD" w:rsidP="005D1DC8">
      <w:r>
        <w:separator/>
      </w:r>
    </w:p>
  </w:footnote>
  <w:footnote w:type="continuationSeparator" w:id="0">
    <w:p w14:paraId="0BEB78E6" w14:textId="77777777" w:rsidR="007648AD" w:rsidRDefault="007648AD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00683">
    <w:abstractNumId w:val="0"/>
  </w:num>
  <w:num w:numId="2" w16cid:durableId="1153836103">
    <w:abstractNumId w:val="1"/>
  </w:num>
  <w:num w:numId="3" w16cid:durableId="309600646">
    <w:abstractNumId w:val="2"/>
  </w:num>
  <w:num w:numId="4" w16cid:durableId="3331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016DD"/>
    <w:rsid w:val="00027CD0"/>
    <w:rsid w:val="0020480E"/>
    <w:rsid w:val="002549AD"/>
    <w:rsid w:val="0026454C"/>
    <w:rsid w:val="002C5429"/>
    <w:rsid w:val="002D4DEE"/>
    <w:rsid w:val="00381BA6"/>
    <w:rsid w:val="003C779B"/>
    <w:rsid w:val="003F54A9"/>
    <w:rsid w:val="00413661"/>
    <w:rsid w:val="00413AA3"/>
    <w:rsid w:val="004A2605"/>
    <w:rsid w:val="004A4337"/>
    <w:rsid w:val="004E54D1"/>
    <w:rsid w:val="005251EE"/>
    <w:rsid w:val="005A43A7"/>
    <w:rsid w:val="005A6362"/>
    <w:rsid w:val="005C59C3"/>
    <w:rsid w:val="005D1DC8"/>
    <w:rsid w:val="00644766"/>
    <w:rsid w:val="00732444"/>
    <w:rsid w:val="00754488"/>
    <w:rsid w:val="007648AD"/>
    <w:rsid w:val="0078577A"/>
    <w:rsid w:val="00791561"/>
    <w:rsid w:val="00814632"/>
    <w:rsid w:val="00875A1C"/>
    <w:rsid w:val="008A54D4"/>
    <w:rsid w:val="008E5202"/>
    <w:rsid w:val="00993959"/>
    <w:rsid w:val="009E3C56"/>
    <w:rsid w:val="00B16467"/>
    <w:rsid w:val="00B20C86"/>
    <w:rsid w:val="00BA3A0F"/>
    <w:rsid w:val="00C51ABE"/>
    <w:rsid w:val="00D32AD1"/>
    <w:rsid w:val="00D61B93"/>
    <w:rsid w:val="00E52CF8"/>
    <w:rsid w:val="00E659F2"/>
    <w:rsid w:val="00F722A0"/>
    <w:rsid w:val="00F84FD1"/>
    <w:rsid w:val="00FA01CE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E659F2"/>
    <w:rPr>
      <w:sz w:val="21"/>
      <w:szCs w:val="21"/>
      <w:shd w:val="clear" w:color="auto" w:fill="FFFFFF"/>
    </w:rPr>
  </w:style>
  <w:style w:type="character" w:customStyle="1" w:styleId="Bodytext2Bold">
    <w:name w:val="Body text (2) + Bold"/>
    <w:uiPriority w:val="99"/>
    <w:rsid w:val="00E659F2"/>
    <w:rPr>
      <w:rFonts w:cs="Times New Roman"/>
      <w:b/>
      <w:bCs/>
      <w:sz w:val="21"/>
      <w:szCs w:val="21"/>
      <w:u w:val="none"/>
    </w:rPr>
  </w:style>
  <w:style w:type="character" w:customStyle="1" w:styleId="Bodytext27pt">
    <w:name w:val="Body text (2) + 7 pt"/>
    <w:uiPriority w:val="99"/>
    <w:rsid w:val="00E659F2"/>
    <w:rPr>
      <w:rFonts w:cs="Times New Roman"/>
      <w:sz w:val="14"/>
      <w:szCs w:val="14"/>
      <w:u w:val="none"/>
    </w:rPr>
  </w:style>
  <w:style w:type="character" w:customStyle="1" w:styleId="Bodytext295pt">
    <w:name w:val="Body text (2) + 9.5 pt"/>
    <w:uiPriority w:val="99"/>
    <w:rsid w:val="00E659F2"/>
    <w:rPr>
      <w:rFonts w:cs="Times New Roman"/>
      <w:sz w:val="19"/>
      <w:szCs w:val="19"/>
      <w:u w:val="none"/>
    </w:rPr>
  </w:style>
  <w:style w:type="character" w:customStyle="1" w:styleId="Bodytext245pt">
    <w:name w:val="Body text (2) + 4.5 pt"/>
    <w:aliases w:val="Bold"/>
    <w:uiPriority w:val="99"/>
    <w:rsid w:val="00E659F2"/>
    <w:rPr>
      <w:rFonts w:cs="Times New Roman"/>
      <w:b/>
      <w:bCs/>
      <w:sz w:val="9"/>
      <w:szCs w:val="9"/>
      <w:u w:val="none"/>
    </w:rPr>
  </w:style>
  <w:style w:type="character" w:customStyle="1" w:styleId="Bodytext22">
    <w:name w:val="Body text (2)2"/>
    <w:basedOn w:val="Bodytext2"/>
    <w:uiPriority w:val="99"/>
    <w:rsid w:val="00E659F2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659F2"/>
    <w:pPr>
      <w:widowControl w:val="0"/>
      <w:shd w:val="clear" w:color="auto" w:fill="FFFFFF"/>
      <w:spacing w:before="220" w:line="269" w:lineRule="exact"/>
      <w:ind w:hanging="8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28</cp:revision>
  <dcterms:created xsi:type="dcterms:W3CDTF">2021-01-25T10:27:00Z</dcterms:created>
  <dcterms:modified xsi:type="dcterms:W3CDTF">2022-07-19T07:04:00Z</dcterms:modified>
</cp:coreProperties>
</file>