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C4103F" w:rsidRPr="00E507B2" w:rsidRDefault="00D60A6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</w:t>
      </w:r>
      <w:r w:rsidR="007118F0"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0A60" w:rsidRPr="00655E42" w:rsidRDefault="00D60A60" w:rsidP="00D60A60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:rsidR="00D60A60" w:rsidRPr="00655E42" w:rsidRDefault="00D60A60" w:rsidP="00D60A60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:rsidR="00D60A60" w:rsidRPr="00B62F58" w:rsidRDefault="00D60A60" w:rsidP="00D60A6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</w:t>
      </w:r>
      <w:r w:rsidRPr="00655E42">
        <w:rPr>
          <w:rFonts w:cs="Calibri"/>
          <w:b/>
          <w:bCs/>
        </w:rPr>
        <w:t>28-400 Pińczów</w:t>
      </w:r>
    </w:p>
    <w:p w:rsidR="00D60A60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D60A60" w:rsidRPr="00C65310" w:rsidRDefault="00D60A60" w:rsidP="00D60A60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D60A60" w:rsidRPr="00C65310" w:rsidRDefault="00D60A60" w:rsidP="00D60A6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60A60" w:rsidRDefault="00A96154" w:rsidP="00D60A60">
      <w:pPr>
        <w:pStyle w:val="Heading40"/>
        <w:keepNext/>
        <w:keepLines/>
        <w:shd w:val="clear" w:color="auto" w:fill="auto"/>
        <w:spacing w:before="0" w:after="0" w:line="276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D60A60" w:rsidRPr="00D60A60">
        <w:rPr>
          <w:rFonts w:ascii="Cambria" w:hAnsi="Cambria" w:cs="Arial"/>
          <w:sz w:val="20"/>
          <w:szCs w:val="20"/>
        </w:rPr>
        <w:t xml:space="preserve"> </w:t>
      </w:r>
      <w:r w:rsidR="00D60A60" w:rsidRPr="00B4494B">
        <w:rPr>
          <w:rFonts w:ascii="Cambria" w:hAnsi="Cambria" w:cs="Arial"/>
          <w:sz w:val="20"/>
          <w:szCs w:val="20"/>
        </w:rPr>
        <w:t>.</w:t>
      </w:r>
      <w:r w:rsidR="00D60A60" w:rsidRPr="00B4494B">
        <w:rPr>
          <w:rFonts w:ascii="Cambria" w:hAnsi="Cambria" w:cs="Arial"/>
          <w:i/>
          <w:sz w:val="20"/>
          <w:szCs w:val="20"/>
        </w:rPr>
        <w:t>,</w:t>
      </w:r>
      <w:bookmarkStart w:id="1" w:name="bookmark1"/>
      <w:r w:rsidR="00D60A60" w:rsidRPr="000F3029">
        <w:rPr>
          <w:rStyle w:val="TekstdymkaZnak"/>
          <w:rFonts w:asciiTheme="minorHAnsi" w:hAnsiTheme="minorHAnsi" w:cs="Calibri"/>
          <w:b w:val="0"/>
          <w:bCs w:val="0"/>
          <w:color w:val="000000"/>
        </w:rPr>
        <w:t xml:space="preserve"> </w:t>
      </w:r>
      <w:r w:rsidR="00D60A60" w:rsidRPr="00655E42">
        <w:rPr>
          <w:rStyle w:val="Heading4"/>
          <w:rFonts w:cs="Calibri"/>
          <w:b/>
          <w:bCs/>
          <w:color w:val="000000"/>
        </w:rPr>
        <w:t>„</w:t>
      </w:r>
      <w:bookmarkEnd w:id="1"/>
      <w:r w:rsidR="00D60A60" w:rsidRPr="00655E42">
        <w:rPr>
          <w:rStyle w:val="Heading4"/>
          <w:rFonts w:cs="Calibri"/>
          <w:b/>
          <w:bCs/>
          <w:color w:val="000000"/>
        </w:rPr>
        <w:t>Przebudowa ulicy Republiki Pińczowskiej wraz z rozbudową skrzyżowania z ulicą Legionistów (DW 766) na skrzyżowanie typu rondo w Pińczowie”</w:t>
      </w:r>
      <w:r w:rsidR="00D60A60" w:rsidRPr="00B4494B">
        <w:rPr>
          <w:rFonts w:ascii="Cambria" w:hAnsi="Cambria" w:cs="Arial"/>
          <w:i/>
          <w:sz w:val="20"/>
          <w:szCs w:val="20"/>
        </w:rPr>
        <w:t xml:space="preserve"> </w:t>
      </w:r>
      <w:bookmarkStart w:id="2" w:name="_Hlk23153751"/>
      <w:r w:rsidR="00893C74" w:rsidRPr="008A26FD">
        <w:rPr>
          <w:rStyle w:val="Heading4"/>
          <w:rFonts w:ascii="Calibri" w:hAnsi="Calibri" w:cs="Calibri"/>
          <w:b/>
          <w:bCs/>
          <w:color w:val="000000"/>
          <w:shd w:val="clear" w:color="auto" w:fill="FFFFFF" w:themeFill="background1"/>
        </w:rPr>
        <w:t>w systemie „zaprojektuj i wybuduj”.</w:t>
      </w:r>
      <w:bookmarkEnd w:id="2"/>
    </w:p>
    <w:p w:rsidR="00A96154" w:rsidRPr="00D60A60" w:rsidRDefault="00A96154" w:rsidP="00D60A60">
      <w:pPr>
        <w:pStyle w:val="Heading40"/>
        <w:keepNext/>
        <w:keepLines/>
        <w:shd w:val="clear" w:color="auto" w:fill="auto"/>
        <w:spacing w:before="0" w:after="0" w:line="480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</w:t>
      </w:r>
      <w:r w:rsidR="00D60A60">
        <w:rPr>
          <w:rFonts w:ascii="Cambria" w:hAnsi="Cambria" w:cs="Arial"/>
          <w:sz w:val="20"/>
          <w:szCs w:val="20"/>
        </w:rPr>
        <w:t xml:space="preserve">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E17" w:rsidRDefault="00A70E17" w:rsidP="0038231F">
      <w:pPr>
        <w:spacing w:after="0" w:line="240" w:lineRule="auto"/>
      </w:pPr>
      <w:r>
        <w:separator/>
      </w:r>
    </w:p>
  </w:endnote>
  <w:endnote w:type="continuationSeparator" w:id="0">
    <w:p w:rsidR="00A70E17" w:rsidRDefault="00A70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14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E17" w:rsidRDefault="00A70E17" w:rsidP="0038231F">
      <w:pPr>
        <w:spacing w:after="0" w:line="240" w:lineRule="auto"/>
      </w:pPr>
      <w:r>
        <w:separator/>
      </w:r>
    </w:p>
  </w:footnote>
  <w:footnote w:type="continuationSeparator" w:id="0">
    <w:p w:rsidR="00A70E17" w:rsidRDefault="00A70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60" w:rsidRPr="001F545A" w:rsidRDefault="001F545A" w:rsidP="001F545A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0602C6">
      <w:rPr>
        <w:rStyle w:val="Bodytext3"/>
        <w:rFonts w:ascii="Calibri" w:hAnsi="Calibri" w:cs="Calibri"/>
        <w:b/>
        <w:bCs/>
        <w:color w:val="000000"/>
      </w:rPr>
      <w:t>Znak sprawy: PZP.271.22.2019.R.G.</w:t>
    </w:r>
    <w:r>
      <w:rPr>
        <w:rStyle w:val="Bodytext3"/>
        <w:rFonts w:ascii="Calibri" w:hAnsi="Calibri" w:cs="Calibri"/>
        <w:b/>
        <w:bCs/>
        <w:color w:val="000000"/>
      </w:rPr>
      <w:t xml:space="preserve">                                                                                  </w:t>
    </w:r>
    <w:r w:rsidR="00D60A60" w:rsidRPr="00E507B2">
      <w:rPr>
        <w:rFonts w:ascii="Cambria" w:hAnsi="Cambria" w:cs="Arial"/>
        <w:sz w:val="20"/>
        <w:szCs w:val="20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1F545A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4EAC"/>
    <w:rsid w:val="00525621"/>
    <w:rsid w:val="0053130C"/>
    <w:rsid w:val="005319CA"/>
    <w:rsid w:val="005641F0"/>
    <w:rsid w:val="00585411"/>
    <w:rsid w:val="005A4844"/>
    <w:rsid w:val="005A73FB"/>
    <w:rsid w:val="005E176A"/>
    <w:rsid w:val="00606A9C"/>
    <w:rsid w:val="00617D5B"/>
    <w:rsid w:val="00621431"/>
    <w:rsid w:val="006440B0"/>
    <w:rsid w:val="0064500B"/>
    <w:rsid w:val="00677C66"/>
    <w:rsid w:val="00683450"/>
    <w:rsid w:val="00687919"/>
    <w:rsid w:val="00692DF3"/>
    <w:rsid w:val="00696C61"/>
    <w:rsid w:val="006A52B6"/>
    <w:rsid w:val="006D089A"/>
    <w:rsid w:val="006E16A6"/>
    <w:rsid w:val="006E4A1A"/>
    <w:rsid w:val="006F3D32"/>
    <w:rsid w:val="007118F0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3A27"/>
    <w:rsid w:val="00886E3D"/>
    <w:rsid w:val="00892E48"/>
    <w:rsid w:val="00893C74"/>
    <w:rsid w:val="008A5BE7"/>
    <w:rsid w:val="008C0AC6"/>
    <w:rsid w:val="008C6DF8"/>
    <w:rsid w:val="008D0487"/>
    <w:rsid w:val="008E3274"/>
    <w:rsid w:val="008F3818"/>
    <w:rsid w:val="009129F3"/>
    <w:rsid w:val="00920611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0E17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5452F"/>
    <w:rsid w:val="00D60A60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4241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6760-8954-48F1-948E-55211EEF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5</cp:revision>
  <cp:lastPrinted>2019-10-28T10:59:00Z</cp:lastPrinted>
  <dcterms:created xsi:type="dcterms:W3CDTF">2019-10-16T05:53:00Z</dcterms:created>
  <dcterms:modified xsi:type="dcterms:W3CDTF">2019-10-28T12:27:00Z</dcterms:modified>
</cp:coreProperties>
</file>